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Приложение 5</w:t>
      </w:r>
      <w:r/>
    </w:p>
    <w:p>
      <w:pPr>
        <w:pStyle w:val="8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Положению о проведении </w:t>
      </w:r>
      <w:r/>
    </w:p>
    <w:p>
      <w:pPr>
        <w:pStyle w:val="8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Цифрового литературно-художественного </w:t>
      </w:r>
      <w:r/>
    </w:p>
    <w:p>
      <w:pPr>
        <w:pStyle w:val="8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конкурса чтецов </w:t>
      </w:r>
      <w:r/>
    </w:p>
    <w:p>
      <w:pPr>
        <w:pStyle w:val="8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«Бессмертие и сила Ленинграда»</w:t>
      </w:r>
      <w:r/>
    </w:p>
    <w:p>
      <w:pPr>
        <w:pStyle w:val="817"/>
        <w:jc w:val="right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(далее – Конкурс)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Контактная информация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для справок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по участию в Конкурсе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1. Контакты организаторов Конкурса: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КОРЮКИНА Светлана Иннокентьевна, консультант отдела коорд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инации развития информационного общества Управления развития информационного общества Департамента информационных технологий и цифрового развития Ханты-Мансийского автономного округа – Югры, телефон: 8 (3467) 95-80-58 (доб. 3361), адрес электронной почты (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/>
        </w:rPr>
        <w:t xml:space="preserve">e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/>
        </w:rPr>
        <w:t xml:space="preserve">mail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: </w:t>
      </w:r>
      <w:hyperlink r:id="rId8" w:tooltip="mailto:KoryukinaSI@admhmao.ru." w:history="1">
        <w:r>
          <w:rPr>
            <w:rStyle w:val="797"/>
            <w:rFonts w:ascii="Times New Roman" w:hAnsi="Times New Roman" w:eastAsia="Times New Roman" w:cs="Times New Roman"/>
            <w:sz w:val="28"/>
            <w:szCs w:val="28"/>
            <w:highlight w:val="white"/>
            <w:lang w:eastAsia="ru-RU"/>
          </w:rPr>
          <w:t xml:space="preserve">KoryukinaSI@admhmao.ru.</w:t>
        </w:r>
      </w:hyperlink>
      <w:r/>
      <w:r/>
    </w:p>
    <w:p>
      <w:pPr>
        <w:ind w:firstLine="708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КИМ Юлия Аркадьевна, заместитель директора по автоматизации бюджетного учреждения Ханты-Мансийского автономного округа – Югры «Государственная библиотека Югры», телефон: 8 (3467) 33-33-21 (доб. 302),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адрес электронной почты (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/>
        </w:rPr>
        <w:t xml:space="preserve">e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/>
        </w:rPr>
        <w:t xml:space="preserve">mail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hyperlink r:id="rId9" w:tooltip="http://ukim@okrlib.ru" w:history="1">
        <w:r>
          <w:rPr>
            <w:rStyle w:val="797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ukim@okrlib.ru.</w:t>
        </w:r>
      </w:hyperlink>
      <w:r/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highlight w:val="none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  <w:lang w:eastAsia="ru-RU"/>
        </w:rPr>
        <w:t xml:space="preserve">КРИВУЛЬКО Тамара Михайловна, консультант отдела цифровой трансформации и инновации в образовании Департамента образования </w:t>
        <w:br/>
        <w:t xml:space="preserve">и науки Ханты-Мансийского автономного округа – Югры,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телефон: </w:t>
        <w:br/>
        <w:t xml:space="preserve">+7 (3467) 9360-161 (доб. 2525), адрес электронной почты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  <w:lang w:eastAsia="ru-RU"/>
        </w:rPr>
      </w:r>
      <w:hyperlink r:id="rId10" w:tooltip="http://KrivulkoTM@admhmao.ru" w:history="1">
        <w:r>
          <w:rPr>
            <w:rStyle w:val="797"/>
            <w:rFonts w:ascii="Times New Roman" w:hAnsi="Times New Roman" w:eastAsia="Times New Roman" w:cs="Times New Roman"/>
            <w:bCs/>
            <w:sz w:val="28"/>
            <w:szCs w:val="28"/>
            <w:highlight w:val="none"/>
            <w:lang w:eastAsia="ru-RU"/>
          </w:rPr>
          <w:t xml:space="preserve">KrivulkoTM@admhmao.ru</w:t>
        </w:r>
        <w:r>
          <w:rPr>
            <w:rStyle w:val="797"/>
            <w:rFonts w:ascii="Times New Roman" w:hAnsi="Times New Roman" w:eastAsia="Times New Roman" w:cs="Times New Roman"/>
            <w:bCs/>
            <w:sz w:val="28"/>
            <w:szCs w:val="28"/>
            <w:highlight w:val="none"/>
            <w:lang w:eastAsia="ru-RU"/>
          </w:rPr>
        </w:r>
      </w:hyperlink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  <w:lang w:eastAsia="ru-RU"/>
        </w:rPr>
        <w:t xml:space="preserve">.  </w:t>
      </w:r>
      <w:r/>
      <w:r>
        <w:rPr>
          <w:highlight w:val="none"/>
        </w:rPr>
      </w:r>
      <w:r>
        <w:rPr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2. Контакты соорганизаторов Конкурса:</w:t>
      </w:r>
      <w:r/>
    </w:p>
    <w:p>
      <w:pPr>
        <w:ind w:firstLine="709"/>
        <w:jc w:val="both"/>
        <w:spacing w:after="0" w:line="240" w:lineRule="auto"/>
        <w:rPr>
          <w:rStyle w:val="797"/>
          <w:rFonts w:ascii="Times New Roman" w:hAnsi="Times New Roman" w:eastAsia="Times New Roman" w:cs="Times New Roman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СТАРИКОВА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Наталья Александровна, руководитель Центра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IT-компетенций автономного учреждения Ханты-Мансийского автономного округа – Югры «Югорский научно-исследовательский институт информационных технологий» (АУ «ЮНИИ ИТ»), телефон: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br/>
        <w:t xml:space="preserve">8 (3467) 36-01-00 (доб. 6079), адрес электронной почты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br/>
        <w:t xml:space="preserve">(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/>
        </w:rPr>
        <w:t xml:space="preserve">e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/>
        </w:rPr>
        <w:t xml:space="preserve">mail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hyperlink r:id="rId11" w:tooltip="http://StarikovaNA@uriit.ru" w:history="1">
        <w:r>
          <w:rPr>
            <w:rStyle w:val="797"/>
            <w:rFonts w:ascii="Times New Roman" w:hAnsi="Times New Roman" w:eastAsia="Times New Roman" w:cs="Times New Roman"/>
            <w:sz w:val="28"/>
            <w:szCs w:val="28"/>
            <w:highlight w:val="white"/>
            <w:lang w:eastAsia="ru-RU"/>
          </w:rPr>
          <w:t xml:space="preserve">StarikovaNA@uriit.ru</w:t>
        </w:r>
        <w:r>
          <w:rPr>
            <w:rStyle w:val="797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.</w:t>
        </w:r>
      </w:hyperlink>
      <w:r/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ЕКАЛО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Валерия Евгеньевна, специалист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Центра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IT-компетенций автономного учреждения Ханты-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Мансийского автономного округа – Югры «Югорский научно-исследовательский институт информационных технологий», телефон: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8 (3467) 36-01-00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(доб. 60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44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), адрес электронной почты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(e-mail): </w:t>
      </w:r>
      <w:hyperlink r:id="rId12" w:tooltip="mailto:HekaloVE@uriit.ru" w:history="1">
        <w:r>
          <w:rPr>
            <w:rStyle w:val="797"/>
            <w:rFonts w:ascii="Times New Roman" w:hAnsi="Times New Roman" w:eastAsia="Times New Roman" w:cs="Times New Roman"/>
            <w:bCs/>
            <w:sz w:val="28"/>
            <w:szCs w:val="28"/>
            <w:lang w:val="en-US" w:eastAsia="ru-RU"/>
          </w:rPr>
          <w:t xml:space="preserve">HekaloVE</w:t>
        </w:r>
        <w:r>
          <w:rPr>
            <w:rStyle w:val="797"/>
            <w:rFonts w:ascii="Times New Roman" w:hAnsi="Times New Roman" w:eastAsia="Times New Roman" w:cs="Times New Roman"/>
            <w:bCs/>
            <w:sz w:val="28"/>
            <w:szCs w:val="28"/>
            <w:lang w:eastAsia="ru-RU"/>
          </w:rPr>
          <w:t xml:space="preserve">@uriit.ru</w:t>
        </w:r>
      </w:hyperlink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/>
    </w:p>
    <w:p>
      <w:pPr>
        <w:ind w:firstLine="0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417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5"/>
    <w:link w:val="63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5"/>
    <w:link w:val="63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5"/>
    <w:link w:val="63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5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5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5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45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45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45"/>
    <w:link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5"/>
    <w:link w:val="657"/>
    <w:uiPriority w:val="10"/>
    <w:rPr>
      <w:sz w:val="48"/>
      <w:szCs w:val="48"/>
    </w:rPr>
  </w:style>
  <w:style w:type="character" w:styleId="37">
    <w:name w:val="Subtitle Char"/>
    <w:basedOn w:val="645"/>
    <w:link w:val="659"/>
    <w:uiPriority w:val="11"/>
    <w:rPr>
      <w:sz w:val="24"/>
      <w:szCs w:val="24"/>
    </w:rPr>
  </w:style>
  <w:style w:type="character" w:styleId="39">
    <w:name w:val="Quote Char"/>
    <w:link w:val="661"/>
    <w:uiPriority w:val="29"/>
    <w:rPr>
      <w:i/>
    </w:rPr>
  </w:style>
  <w:style w:type="character" w:styleId="41">
    <w:name w:val="Intense Quote Char"/>
    <w:link w:val="663"/>
    <w:uiPriority w:val="30"/>
    <w:rPr>
      <w:i/>
    </w:rPr>
  </w:style>
  <w:style w:type="character" w:styleId="43">
    <w:name w:val="Header Char"/>
    <w:basedOn w:val="645"/>
    <w:link w:val="665"/>
    <w:uiPriority w:val="99"/>
  </w:style>
  <w:style w:type="character" w:styleId="47">
    <w:name w:val="Caption Char"/>
    <w:basedOn w:val="669"/>
    <w:link w:val="667"/>
    <w:uiPriority w:val="99"/>
  </w:style>
  <w:style w:type="character" w:styleId="176">
    <w:name w:val="Footnote Text Char"/>
    <w:link w:val="798"/>
    <w:uiPriority w:val="99"/>
    <w:rPr>
      <w:sz w:val="18"/>
    </w:rPr>
  </w:style>
  <w:style w:type="character" w:styleId="179">
    <w:name w:val="Endnote Text Char"/>
    <w:link w:val="801"/>
    <w:uiPriority w:val="99"/>
    <w:rPr>
      <w:sz w:val="20"/>
    </w:rPr>
  </w:style>
  <w:style w:type="paragraph" w:styleId="635" w:default="1">
    <w:name w:val="Normal"/>
    <w:qFormat/>
  </w:style>
  <w:style w:type="paragraph" w:styleId="636">
    <w:name w:val="Heading 1"/>
    <w:basedOn w:val="635"/>
    <w:next w:val="635"/>
    <w:link w:val="64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7">
    <w:name w:val="Heading 2"/>
    <w:basedOn w:val="635"/>
    <w:next w:val="635"/>
    <w:link w:val="64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8">
    <w:name w:val="Heading 3"/>
    <w:basedOn w:val="635"/>
    <w:next w:val="635"/>
    <w:link w:val="65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9">
    <w:name w:val="Heading 4"/>
    <w:basedOn w:val="635"/>
    <w:next w:val="635"/>
    <w:link w:val="65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0">
    <w:name w:val="Heading 5"/>
    <w:basedOn w:val="635"/>
    <w:next w:val="635"/>
    <w:link w:val="65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1">
    <w:name w:val="Heading 6"/>
    <w:basedOn w:val="635"/>
    <w:next w:val="635"/>
    <w:link w:val="65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2">
    <w:name w:val="Heading 7"/>
    <w:basedOn w:val="635"/>
    <w:next w:val="635"/>
    <w:link w:val="65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3">
    <w:name w:val="Heading 8"/>
    <w:basedOn w:val="635"/>
    <w:next w:val="635"/>
    <w:link w:val="65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4">
    <w:name w:val="Heading 9"/>
    <w:basedOn w:val="635"/>
    <w:next w:val="635"/>
    <w:link w:val="65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character" w:styleId="648" w:customStyle="1">
    <w:name w:val="Заголовок 1 Знак"/>
    <w:link w:val="636"/>
    <w:uiPriority w:val="9"/>
    <w:rPr>
      <w:rFonts w:ascii="Arial" w:hAnsi="Arial" w:eastAsia="Arial" w:cs="Arial"/>
      <w:sz w:val="40"/>
      <w:szCs w:val="40"/>
    </w:rPr>
  </w:style>
  <w:style w:type="character" w:styleId="649" w:customStyle="1">
    <w:name w:val="Заголовок 2 Знак"/>
    <w:link w:val="637"/>
    <w:uiPriority w:val="9"/>
    <w:rPr>
      <w:rFonts w:ascii="Arial" w:hAnsi="Arial" w:eastAsia="Arial" w:cs="Arial"/>
      <w:sz w:val="34"/>
    </w:rPr>
  </w:style>
  <w:style w:type="character" w:styleId="650" w:customStyle="1">
    <w:name w:val="Заголовок 3 Знак"/>
    <w:link w:val="638"/>
    <w:uiPriority w:val="9"/>
    <w:rPr>
      <w:rFonts w:ascii="Arial" w:hAnsi="Arial" w:eastAsia="Arial" w:cs="Arial"/>
      <w:sz w:val="30"/>
      <w:szCs w:val="30"/>
    </w:rPr>
  </w:style>
  <w:style w:type="character" w:styleId="651" w:customStyle="1">
    <w:name w:val="Заголовок 4 Знак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652" w:customStyle="1">
    <w:name w:val="Заголовок 5 Знак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653" w:customStyle="1">
    <w:name w:val="Заголовок 6 Знак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654" w:customStyle="1">
    <w:name w:val="Заголовок 7 Знак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5" w:customStyle="1">
    <w:name w:val="Заголовок 8 Знак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656" w:customStyle="1">
    <w:name w:val="Заголовок 9 Знак"/>
    <w:link w:val="644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Title"/>
    <w:basedOn w:val="635"/>
    <w:next w:val="635"/>
    <w:link w:val="658"/>
    <w:uiPriority w:val="10"/>
    <w:qFormat/>
    <w:pPr>
      <w:contextualSpacing/>
      <w:spacing w:before="300"/>
    </w:pPr>
    <w:rPr>
      <w:sz w:val="48"/>
      <w:szCs w:val="48"/>
    </w:rPr>
  </w:style>
  <w:style w:type="character" w:styleId="658" w:customStyle="1">
    <w:name w:val="Название Знак"/>
    <w:link w:val="657"/>
    <w:uiPriority w:val="10"/>
    <w:rPr>
      <w:sz w:val="48"/>
      <w:szCs w:val="48"/>
    </w:rPr>
  </w:style>
  <w:style w:type="paragraph" w:styleId="659">
    <w:name w:val="Subtitle"/>
    <w:basedOn w:val="635"/>
    <w:next w:val="635"/>
    <w:link w:val="660"/>
    <w:uiPriority w:val="11"/>
    <w:qFormat/>
    <w:pPr>
      <w:spacing w:before="200"/>
    </w:pPr>
    <w:rPr>
      <w:sz w:val="24"/>
      <w:szCs w:val="24"/>
    </w:rPr>
  </w:style>
  <w:style w:type="character" w:styleId="660" w:customStyle="1">
    <w:name w:val="Подзаголовок Знак"/>
    <w:link w:val="659"/>
    <w:uiPriority w:val="11"/>
    <w:rPr>
      <w:sz w:val="24"/>
      <w:szCs w:val="24"/>
    </w:rPr>
  </w:style>
  <w:style w:type="paragraph" w:styleId="661">
    <w:name w:val="Quote"/>
    <w:basedOn w:val="635"/>
    <w:next w:val="635"/>
    <w:link w:val="662"/>
    <w:uiPriority w:val="29"/>
    <w:qFormat/>
    <w:pPr>
      <w:ind w:left="720" w:right="720"/>
    </w:pPr>
    <w:rPr>
      <w:i/>
    </w:r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5"/>
    <w:next w:val="635"/>
    <w:link w:val="6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link w:val="665"/>
    <w:uiPriority w:val="99"/>
  </w:style>
  <w:style w:type="paragraph" w:styleId="667">
    <w:name w:val="Footer"/>
    <w:basedOn w:val="63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uiPriority w:val="99"/>
  </w:style>
  <w:style w:type="paragraph" w:styleId="669">
    <w:name w:val="Caption"/>
    <w:basedOn w:val="635"/>
    <w:next w:val="635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70" w:customStyle="1">
    <w:name w:val="Нижний колонтитул Знак"/>
    <w:link w:val="667"/>
    <w:uiPriority w:val="99"/>
  </w:style>
  <w:style w:type="table" w:styleId="671">
    <w:name w:val="Table Grid"/>
    <w:basedOn w:val="6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 w:customStyle="1">
    <w:name w:val="Table Grid Light"/>
    <w:basedOn w:val="64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64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1" w:customStyle="1">
    <w:name w:val="Grid Table 4 - Accent 2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5" w:customStyle="1">
    <w:name w:val="Grid Table 4 - Accent 6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>
    <w:name w:val="Grid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4" w:customStyle="1">
    <w:name w:val="List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8" w:customStyle="1">
    <w:name w:val="List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>
    <w:name w:val="List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ned - Accent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8" w:customStyle="1">
    <w:name w:val="Lined - Accent 2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9" w:customStyle="1">
    <w:name w:val="Lined - Accent 3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0" w:customStyle="1">
    <w:name w:val="Lined - Accent 4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1" w:customStyle="1">
    <w:name w:val="Lined - Accent 5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2" w:customStyle="1">
    <w:name w:val="Lined - Accent 6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3" w:customStyle="1">
    <w:name w:val="Bordered &amp; Lined - Accent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5" w:customStyle="1">
    <w:name w:val="Bordered &amp; Lined - Accent 2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6" w:customStyle="1">
    <w:name w:val="Bordered &amp; Lined - Accent 3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7" w:customStyle="1">
    <w:name w:val="Bordered &amp; Lined - Accent 4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8" w:customStyle="1">
    <w:name w:val="Bordered &amp; Lined - Accent 5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9" w:customStyle="1">
    <w:name w:val="Bordered &amp; Lined - Accent 6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0" w:customStyle="1">
    <w:name w:val="Bordered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2" w:customStyle="1">
    <w:name w:val="Bordered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6" w:customStyle="1">
    <w:name w:val="Bordered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uiPriority w:val="99"/>
    <w:unhideWhenUsed/>
    <w:rPr>
      <w:vertAlign w:val="superscript"/>
    </w:rPr>
  </w:style>
  <w:style w:type="paragraph" w:styleId="801">
    <w:name w:val="endnote text"/>
    <w:basedOn w:val="63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uiPriority w:val="99"/>
    <w:semiHidden/>
    <w:unhideWhenUsed/>
    <w:rPr>
      <w:vertAlign w:val="superscript"/>
    </w:rPr>
  </w:style>
  <w:style w:type="paragraph" w:styleId="804">
    <w:name w:val="toc 1"/>
    <w:basedOn w:val="635"/>
    <w:next w:val="635"/>
    <w:uiPriority w:val="39"/>
    <w:unhideWhenUsed/>
    <w:pPr>
      <w:spacing w:after="57"/>
    </w:pPr>
  </w:style>
  <w:style w:type="paragraph" w:styleId="805">
    <w:name w:val="toc 2"/>
    <w:basedOn w:val="635"/>
    <w:next w:val="635"/>
    <w:uiPriority w:val="39"/>
    <w:unhideWhenUsed/>
    <w:pPr>
      <w:ind w:left="283"/>
      <w:spacing w:after="57"/>
    </w:pPr>
  </w:style>
  <w:style w:type="paragraph" w:styleId="806">
    <w:name w:val="toc 3"/>
    <w:basedOn w:val="635"/>
    <w:next w:val="635"/>
    <w:uiPriority w:val="39"/>
    <w:unhideWhenUsed/>
    <w:pPr>
      <w:ind w:left="567"/>
      <w:spacing w:after="57"/>
    </w:pPr>
  </w:style>
  <w:style w:type="paragraph" w:styleId="807">
    <w:name w:val="toc 4"/>
    <w:basedOn w:val="635"/>
    <w:next w:val="635"/>
    <w:uiPriority w:val="39"/>
    <w:unhideWhenUsed/>
    <w:pPr>
      <w:ind w:left="850"/>
      <w:spacing w:after="57"/>
    </w:pPr>
  </w:style>
  <w:style w:type="paragraph" w:styleId="808">
    <w:name w:val="toc 5"/>
    <w:basedOn w:val="635"/>
    <w:next w:val="635"/>
    <w:uiPriority w:val="39"/>
    <w:unhideWhenUsed/>
    <w:pPr>
      <w:ind w:left="1134"/>
      <w:spacing w:after="57"/>
    </w:pPr>
  </w:style>
  <w:style w:type="paragraph" w:styleId="809">
    <w:name w:val="toc 6"/>
    <w:basedOn w:val="635"/>
    <w:next w:val="635"/>
    <w:uiPriority w:val="39"/>
    <w:unhideWhenUsed/>
    <w:pPr>
      <w:ind w:left="1417"/>
      <w:spacing w:after="57"/>
    </w:pPr>
  </w:style>
  <w:style w:type="paragraph" w:styleId="810">
    <w:name w:val="toc 7"/>
    <w:basedOn w:val="635"/>
    <w:next w:val="635"/>
    <w:uiPriority w:val="39"/>
    <w:unhideWhenUsed/>
    <w:pPr>
      <w:ind w:left="1701"/>
      <w:spacing w:after="57"/>
    </w:pPr>
  </w:style>
  <w:style w:type="paragraph" w:styleId="811">
    <w:name w:val="toc 8"/>
    <w:basedOn w:val="635"/>
    <w:next w:val="635"/>
    <w:uiPriority w:val="39"/>
    <w:unhideWhenUsed/>
    <w:pPr>
      <w:ind w:left="1984"/>
      <w:spacing w:after="57"/>
    </w:pPr>
  </w:style>
  <w:style w:type="paragraph" w:styleId="812">
    <w:name w:val="toc 9"/>
    <w:basedOn w:val="635"/>
    <w:next w:val="635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5"/>
    <w:next w:val="635"/>
    <w:uiPriority w:val="99"/>
    <w:unhideWhenUsed/>
    <w:pPr>
      <w:spacing w:after="0"/>
    </w:pPr>
  </w:style>
  <w:style w:type="paragraph" w:styleId="815">
    <w:name w:val="No Spacing"/>
    <w:basedOn w:val="635"/>
    <w:uiPriority w:val="1"/>
    <w:qFormat/>
    <w:pPr>
      <w:spacing w:after="0" w:line="240" w:lineRule="auto"/>
    </w:pPr>
  </w:style>
  <w:style w:type="paragraph" w:styleId="816">
    <w:name w:val="List Paragraph"/>
    <w:basedOn w:val="635"/>
    <w:uiPriority w:val="34"/>
    <w:qFormat/>
    <w:pPr>
      <w:contextualSpacing/>
      <w:ind w:left="720"/>
    </w:pPr>
  </w:style>
  <w:style w:type="paragraph" w:styleId="817" w:customStyle="1">
    <w:name w:val="Обычный (веб)1"/>
    <w:uiPriority w:val="99"/>
    <w:unhideWhenUsed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KoryukinaSI@admhmao.ru." TargetMode="External"/><Relationship Id="rId9" Type="http://schemas.openxmlformats.org/officeDocument/2006/relationships/hyperlink" Target="http://ukim@okrlib.ru" TargetMode="External"/><Relationship Id="rId10" Type="http://schemas.openxmlformats.org/officeDocument/2006/relationships/hyperlink" Target="http://KrivulkoTM@admhmao.ru" TargetMode="External"/><Relationship Id="rId11" Type="http://schemas.openxmlformats.org/officeDocument/2006/relationships/hyperlink" Target="http://StarikovaNA@uriit.ru" TargetMode="External"/><Relationship Id="rId12" Type="http://schemas.openxmlformats.org/officeDocument/2006/relationships/hyperlink" Target="mailto:HekaloVE@uriit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created xsi:type="dcterms:W3CDTF">2024-03-01T03:55:00Z</dcterms:created>
  <dcterms:modified xsi:type="dcterms:W3CDTF">2024-03-12T06:48:21Z</dcterms:modified>
</cp:coreProperties>
</file>