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1D" w:rsidRPr="00AF4E1D" w:rsidRDefault="00AF4E1D" w:rsidP="00AF4E1D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before="0" w:after="0"/>
        <w:jc w:val="right"/>
        <w:outlineLvl w:val="1"/>
        <w:rPr>
          <w:color w:val="auto"/>
          <w:sz w:val="20"/>
          <w:szCs w:val="24"/>
          <w:lang w:eastAsia="zh-CN"/>
        </w:rPr>
      </w:pPr>
      <w:bookmarkStart w:id="0" w:name="_GoBack"/>
      <w:bookmarkEnd w:id="0"/>
      <w:r w:rsidRPr="00AF4E1D">
        <w:rPr>
          <w:color w:val="auto"/>
          <w:sz w:val="20"/>
          <w:szCs w:val="24"/>
          <w:lang w:eastAsia="zh-CN"/>
        </w:rPr>
        <w:t xml:space="preserve">Приложение </w:t>
      </w:r>
    </w:p>
    <w:p w:rsidR="00AF4E1D" w:rsidRPr="00AF4E1D" w:rsidRDefault="00AF4E1D" w:rsidP="00AF4E1D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before="0" w:after="0"/>
        <w:jc w:val="right"/>
        <w:outlineLvl w:val="1"/>
        <w:rPr>
          <w:color w:val="auto"/>
          <w:sz w:val="20"/>
          <w:szCs w:val="24"/>
          <w:lang w:eastAsia="zh-CN"/>
        </w:rPr>
      </w:pPr>
      <w:r w:rsidRPr="00AF4E1D">
        <w:rPr>
          <w:color w:val="auto"/>
          <w:sz w:val="20"/>
          <w:szCs w:val="24"/>
          <w:lang w:eastAsia="zh-CN"/>
        </w:rPr>
        <w:t xml:space="preserve">к письму ЛГ МАДОУ «Детский сад №1 «Росинка» </w:t>
      </w:r>
    </w:p>
    <w:p w:rsidR="00AF4E1D" w:rsidRPr="00AC5817" w:rsidRDefault="00AF4E1D" w:rsidP="00AF4E1D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before="0" w:after="0"/>
        <w:jc w:val="right"/>
        <w:outlineLvl w:val="1"/>
        <w:rPr>
          <w:b/>
          <w:color w:val="auto"/>
          <w:sz w:val="28"/>
          <w:szCs w:val="28"/>
          <w:lang w:eastAsia="zh-CN"/>
        </w:rPr>
      </w:pPr>
      <w:r w:rsidRPr="00AF4E1D">
        <w:rPr>
          <w:color w:val="auto"/>
          <w:sz w:val="20"/>
          <w:szCs w:val="24"/>
          <w:lang w:eastAsia="zh-CN"/>
        </w:rPr>
        <w:t>от «</w:t>
      </w:r>
      <w:r w:rsidR="009D44B8">
        <w:rPr>
          <w:color w:val="auto"/>
          <w:sz w:val="20"/>
          <w:szCs w:val="24"/>
          <w:u w:val="single"/>
          <w:lang w:eastAsia="zh-CN"/>
        </w:rPr>
        <w:t>26</w:t>
      </w:r>
      <w:r w:rsidRPr="00AF4E1D">
        <w:rPr>
          <w:color w:val="auto"/>
          <w:sz w:val="20"/>
          <w:szCs w:val="24"/>
          <w:lang w:eastAsia="zh-CN"/>
        </w:rPr>
        <w:t xml:space="preserve">» </w:t>
      </w:r>
      <w:r w:rsidRPr="00AF4E1D">
        <w:rPr>
          <w:color w:val="auto"/>
          <w:sz w:val="20"/>
          <w:szCs w:val="24"/>
          <w:u w:val="single"/>
          <w:lang w:eastAsia="zh-CN"/>
        </w:rPr>
        <w:t>декабря</w:t>
      </w:r>
      <w:r w:rsidRPr="00AF4E1D">
        <w:rPr>
          <w:color w:val="auto"/>
          <w:sz w:val="20"/>
          <w:szCs w:val="24"/>
          <w:lang w:eastAsia="zh-CN"/>
        </w:rPr>
        <w:t xml:space="preserve"> 2023 № </w:t>
      </w:r>
      <w:r w:rsidR="00B251D6">
        <w:rPr>
          <w:color w:val="auto"/>
          <w:sz w:val="20"/>
          <w:szCs w:val="24"/>
          <w:u w:val="single"/>
          <w:lang w:eastAsia="zh-CN"/>
        </w:rPr>
        <w:softHyphen/>
      </w:r>
      <w:r w:rsidR="00B251D6">
        <w:rPr>
          <w:color w:val="auto"/>
          <w:sz w:val="20"/>
          <w:szCs w:val="24"/>
          <w:u w:val="single"/>
          <w:lang w:eastAsia="zh-CN"/>
        </w:rPr>
        <w:softHyphen/>
      </w:r>
      <w:r w:rsidR="00B251D6">
        <w:rPr>
          <w:color w:val="auto"/>
          <w:sz w:val="20"/>
          <w:szCs w:val="24"/>
          <w:u w:val="single"/>
          <w:lang w:eastAsia="zh-CN"/>
        </w:rPr>
        <w:softHyphen/>
      </w:r>
      <w:r w:rsidR="00B251D6">
        <w:rPr>
          <w:color w:val="auto"/>
          <w:sz w:val="20"/>
          <w:szCs w:val="24"/>
          <w:lang w:eastAsia="zh-CN"/>
        </w:rPr>
        <w:softHyphen/>
      </w:r>
      <w:r w:rsidR="00B251D6">
        <w:rPr>
          <w:color w:val="auto"/>
          <w:sz w:val="20"/>
          <w:szCs w:val="24"/>
          <w:lang w:eastAsia="zh-CN"/>
        </w:rPr>
        <w:softHyphen/>
      </w:r>
      <w:r w:rsidR="00B251D6">
        <w:rPr>
          <w:color w:val="auto"/>
          <w:sz w:val="20"/>
          <w:szCs w:val="24"/>
          <w:lang w:eastAsia="zh-CN"/>
        </w:rPr>
        <w:softHyphen/>
      </w:r>
      <w:r w:rsidR="00B251D6">
        <w:rPr>
          <w:color w:val="auto"/>
          <w:sz w:val="20"/>
          <w:szCs w:val="24"/>
          <w:lang w:eastAsia="zh-CN"/>
        </w:rPr>
        <w:softHyphen/>
      </w:r>
      <w:r w:rsidR="00B251D6">
        <w:rPr>
          <w:color w:val="auto"/>
          <w:sz w:val="20"/>
          <w:szCs w:val="24"/>
          <w:lang w:eastAsia="zh-CN"/>
        </w:rPr>
        <w:softHyphen/>
      </w:r>
      <w:r w:rsidR="009D44B8" w:rsidRPr="009D44B8">
        <w:rPr>
          <w:color w:val="auto"/>
          <w:sz w:val="20"/>
          <w:szCs w:val="24"/>
          <w:u w:val="single"/>
          <w:lang w:eastAsia="zh-CN"/>
        </w:rPr>
        <w:t>495</w:t>
      </w:r>
    </w:p>
    <w:p w:rsidR="00E27C34" w:rsidRPr="001E3DD0" w:rsidRDefault="00E27C34" w:rsidP="00E27C34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before="0" w:after="0" w:line="257" w:lineRule="auto"/>
        <w:jc w:val="center"/>
        <w:outlineLvl w:val="1"/>
        <w:rPr>
          <w:b/>
          <w:color w:val="auto"/>
          <w:sz w:val="24"/>
          <w:szCs w:val="28"/>
          <w:lang w:eastAsia="zh-CN"/>
        </w:rPr>
      </w:pPr>
      <w:r w:rsidRPr="001E3DD0">
        <w:rPr>
          <w:b/>
          <w:color w:val="auto"/>
          <w:sz w:val="24"/>
          <w:szCs w:val="28"/>
          <w:lang w:eastAsia="zh-CN"/>
        </w:rPr>
        <w:t>Информация</w:t>
      </w:r>
    </w:p>
    <w:p w:rsidR="00E27C34" w:rsidRDefault="00E27C34" w:rsidP="00E27C34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before="0" w:after="0" w:line="257" w:lineRule="auto"/>
        <w:jc w:val="center"/>
        <w:outlineLvl w:val="1"/>
        <w:rPr>
          <w:b/>
          <w:color w:val="000000" w:themeColor="text1"/>
          <w:sz w:val="24"/>
          <w:szCs w:val="28"/>
        </w:rPr>
      </w:pPr>
      <w:r w:rsidRPr="001E3DD0">
        <w:rPr>
          <w:b/>
          <w:color w:val="auto"/>
          <w:sz w:val="24"/>
          <w:szCs w:val="28"/>
          <w:lang w:eastAsia="zh-CN"/>
        </w:rPr>
        <w:t xml:space="preserve"> </w:t>
      </w:r>
      <w:r w:rsidRPr="001E3DD0">
        <w:rPr>
          <w:b/>
          <w:color w:val="000000" w:themeColor="text1"/>
          <w:sz w:val="24"/>
          <w:szCs w:val="28"/>
        </w:rPr>
        <w:t xml:space="preserve">об исполнении плана основных мероприятий на 2021-2023 годы, посвященных проведению на территории города Лангепаса Десятилетия детства </w:t>
      </w:r>
    </w:p>
    <w:p w:rsidR="00E27C34" w:rsidRPr="001E3DD0" w:rsidRDefault="00E27C34" w:rsidP="00E27C34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before="0" w:after="0" w:line="257" w:lineRule="auto"/>
        <w:jc w:val="center"/>
        <w:outlineLvl w:val="1"/>
        <w:rPr>
          <w:b/>
          <w:color w:val="000000" w:themeColor="text1"/>
          <w:sz w:val="24"/>
          <w:szCs w:val="28"/>
        </w:rPr>
      </w:pPr>
      <w:r w:rsidRPr="001E3DD0">
        <w:rPr>
          <w:b/>
          <w:color w:val="000000" w:themeColor="text1"/>
          <w:sz w:val="24"/>
          <w:szCs w:val="28"/>
        </w:rPr>
        <w:t xml:space="preserve">в Российской Федерации </w:t>
      </w:r>
    </w:p>
    <w:p w:rsidR="00E27C34" w:rsidRDefault="00E27C34" w:rsidP="00E27C34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before="0" w:after="0" w:line="257" w:lineRule="auto"/>
        <w:jc w:val="center"/>
        <w:outlineLvl w:val="1"/>
        <w:rPr>
          <w:b/>
          <w:color w:val="000000" w:themeColor="text1"/>
          <w:sz w:val="24"/>
          <w:szCs w:val="28"/>
        </w:rPr>
      </w:pPr>
      <w:r w:rsidRPr="001E3DD0">
        <w:rPr>
          <w:b/>
          <w:color w:val="000000" w:themeColor="text1"/>
          <w:sz w:val="24"/>
          <w:szCs w:val="28"/>
        </w:rPr>
        <w:t>в ЛГ МАДОУ «Детский сад №1 «Росинка» в 202</w:t>
      </w:r>
      <w:r>
        <w:rPr>
          <w:b/>
          <w:color w:val="000000" w:themeColor="text1"/>
          <w:sz w:val="24"/>
          <w:szCs w:val="28"/>
        </w:rPr>
        <w:t>3</w:t>
      </w:r>
      <w:r w:rsidRPr="001E3DD0">
        <w:rPr>
          <w:b/>
          <w:color w:val="000000" w:themeColor="text1"/>
          <w:sz w:val="24"/>
          <w:szCs w:val="28"/>
        </w:rPr>
        <w:t xml:space="preserve"> году</w:t>
      </w:r>
      <w:r>
        <w:rPr>
          <w:b/>
          <w:color w:val="000000" w:themeColor="text1"/>
          <w:sz w:val="24"/>
          <w:szCs w:val="28"/>
        </w:rPr>
        <w:t xml:space="preserve"> </w:t>
      </w:r>
    </w:p>
    <w:p w:rsidR="00E27C34" w:rsidRPr="001E3DD0" w:rsidRDefault="00E27C34" w:rsidP="00E27C34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before="0" w:after="0" w:line="257" w:lineRule="auto"/>
        <w:jc w:val="center"/>
        <w:outlineLvl w:val="1"/>
        <w:rPr>
          <w:rFonts w:eastAsia="Calibri"/>
          <w:b/>
          <w:color w:val="auto"/>
          <w:sz w:val="22"/>
          <w:szCs w:val="24"/>
          <w:u w:val="single"/>
          <w:lang w:eastAsia="zh-C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974"/>
        <w:gridCol w:w="1659"/>
        <w:gridCol w:w="4120"/>
      </w:tblGrid>
      <w:tr w:rsidR="00E27C34" w:rsidTr="00071E37">
        <w:tc>
          <w:tcPr>
            <w:tcW w:w="534" w:type="dxa"/>
          </w:tcPr>
          <w:p w:rsidR="00E27C34" w:rsidRPr="00D916D5" w:rsidRDefault="00E27C34" w:rsidP="00071E37">
            <w:pPr>
              <w:suppressAutoHyphens/>
              <w:spacing w:before="0" w:after="0"/>
              <w:ind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4"/>
                <w:lang w:eastAsia="zh-CN"/>
              </w:rPr>
            </w:pPr>
            <w:r w:rsidRPr="00D916D5">
              <w:rPr>
                <w:rFonts w:eastAsia="Calibri"/>
                <w:b/>
                <w:color w:val="auto"/>
                <w:sz w:val="20"/>
                <w:szCs w:val="24"/>
                <w:lang w:eastAsia="zh-CN"/>
              </w:rPr>
              <w:t xml:space="preserve">№ </w:t>
            </w:r>
            <w:proofErr w:type="gramStart"/>
            <w:r w:rsidRPr="00D916D5">
              <w:rPr>
                <w:rFonts w:eastAsia="Calibri"/>
                <w:b/>
                <w:color w:val="auto"/>
                <w:sz w:val="20"/>
                <w:szCs w:val="24"/>
                <w:lang w:eastAsia="zh-CN"/>
              </w:rPr>
              <w:t>п</w:t>
            </w:r>
            <w:proofErr w:type="gramEnd"/>
            <w:r w:rsidRPr="00D916D5">
              <w:rPr>
                <w:rFonts w:eastAsia="Calibri"/>
                <w:b/>
                <w:color w:val="auto"/>
                <w:sz w:val="20"/>
                <w:szCs w:val="24"/>
                <w:lang w:eastAsia="zh-CN"/>
              </w:rPr>
              <w:t>/п</w:t>
            </w:r>
          </w:p>
          <w:p w:rsidR="00E27C34" w:rsidRPr="00D916D5" w:rsidRDefault="00E27C34" w:rsidP="00071E37">
            <w:pPr>
              <w:suppressAutoHyphens/>
              <w:spacing w:before="0" w:after="0"/>
              <w:ind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4"/>
                <w:lang w:eastAsia="zh-CN"/>
              </w:rPr>
            </w:pPr>
          </w:p>
        </w:tc>
        <w:tc>
          <w:tcPr>
            <w:tcW w:w="2974" w:type="dxa"/>
          </w:tcPr>
          <w:p w:rsidR="00E27C34" w:rsidRPr="00D916D5" w:rsidRDefault="00E27C34" w:rsidP="00071E37">
            <w:pPr>
              <w:suppressAutoHyphens/>
              <w:spacing w:before="0" w:after="0"/>
              <w:ind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4"/>
                <w:lang w:eastAsia="zh-CN"/>
              </w:rPr>
            </w:pPr>
            <w:r w:rsidRPr="00D916D5">
              <w:rPr>
                <w:rFonts w:eastAsia="Calibri"/>
                <w:b/>
                <w:color w:val="auto"/>
                <w:sz w:val="20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1659" w:type="dxa"/>
          </w:tcPr>
          <w:p w:rsidR="00E27C34" w:rsidRPr="00D916D5" w:rsidRDefault="00E27C34" w:rsidP="00071E37">
            <w:pPr>
              <w:suppressAutoHyphens/>
              <w:spacing w:before="0" w:after="0"/>
              <w:ind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4"/>
                <w:lang w:eastAsia="zh-CN"/>
              </w:rPr>
            </w:pPr>
            <w:r w:rsidRPr="00D916D5">
              <w:rPr>
                <w:rFonts w:eastAsia="Calibri"/>
                <w:b/>
                <w:color w:val="auto"/>
                <w:sz w:val="20"/>
                <w:szCs w:val="24"/>
                <w:lang w:eastAsia="zh-CN"/>
              </w:rPr>
              <w:t>Дата или период проведения</w:t>
            </w:r>
          </w:p>
        </w:tc>
        <w:tc>
          <w:tcPr>
            <w:tcW w:w="4120" w:type="dxa"/>
          </w:tcPr>
          <w:p w:rsidR="00E27C34" w:rsidRPr="00D916D5" w:rsidRDefault="00E27C34" w:rsidP="00071E37">
            <w:pPr>
              <w:suppressAutoHyphens/>
              <w:spacing w:before="0" w:after="0"/>
              <w:ind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4"/>
                <w:lang w:eastAsia="zh-CN"/>
              </w:rPr>
            </w:pPr>
            <w:r w:rsidRPr="00D916D5">
              <w:rPr>
                <w:rFonts w:eastAsia="Calibri"/>
                <w:b/>
                <w:color w:val="auto"/>
                <w:sz w:val="20"/>
                <w:szCs w:val="24"/>
                <w:lang w:eastAsia="zh-CN"/>
              </w:rPr>
              <w:t>Результат</w:t>
            </w:r>
          </w:p>
        </w:tc>
      </w:tr>
      <w:tr w:rsidR="00E27C34" w:rsidTr="00071E37">
        <w:tc>
          <w:tcPr>
            <w:tcW w:w="534" w:type="dxa"/>
          </w:tcPr>
          <w:p w:rsidR="00E27C34" w:rsidRDefault="00E27C34" w:rsidP="00071E37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4" w:type="dxa"/>
          </w:tcPr>
          <w:p w:rsidR="00E27C34" w:rsidRPr="009F23FB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семейный конкурс – выставка новогодних поделок</w:t>
            </w:r>
          </w:p>
        </w:tc>
        <w:tc>
          <w:tcPr>
            <w:tcW w:w="1659" w:type="dxa"/>
          </w:tcPr>
          <w:p w:rsidR="00E27C34" w:rsidRPr="009F23FB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2023 </w:t>
            </w:r>
            <w:r w:rsidRPr="009F23FB">
              <w:rPr>
                <w:sz w:val="24"/>
                <w:szCs w:val="24"/>
              </w:rPr>
              <w:t>года</w:t>
            </w:r>
          </w:p>
        </w:tc>
        <w:tc>
          <w:tcPr>
            <w:tcW w:w="4120" w:type="dxa"/>
          </w:tcPr>
          <w:p w:rsidR="00E27C34" w:rsidRPr="00D85107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учреждения приняли участие в конкурсе-выставке «Новогодний символ», определены победители на уровне учреждения.</w:t>
            </w:r>
          </w:p>
        </w:tc>
      </w:tr>
      <w:tr w:rsidR="00E27C34" w:rsidTr="00071E37">
        <w:tc>
          <w:tcPr>
            <w:tcW w:w="534" w:type="dxa"/>
            <w:vMerge w:val="restart"/>
          </w:tcPr>
          <w:p w:rsidR="00E27C34" w:rsidRDefault="00E27C34" w:rsidP="00071E37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974" w:type="dxa"/>
          </w:tcPr>
          <w:p w:rsidR="00E27C34" w:rsidRPr="00D85107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«Музей в чемодане»</w:t>
            </w:r>
          </w:p>
        </w:tc>
        <w:tc>
          <w:tcPr>
            <w:tcW w:w="1659" w:type="dxa"/>
          </w:tcPr>
          <w:p w:rsidR="00E27C34" w:rsidRPr="00D85107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4120" w:type="dxa"/>
          </w:tcPr>
          <w:p w:rsidR="00E27C34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группы (52 воспитанника) старшего дошкольного возраста еженедельно посещают Музейно-выставочный центр, участвуют в познавательных мероприятиях.</w:t>
            </w:r>
          </w:p>
        </w:tc>
      </w:tr>
      <w:tr w:rsidR="00E27C34" w:rsidTr="00071E37">
        <w:tc>
          <w:tcPr>
            <w:tcW w:w="534" w:type="dxa"/>
            <w:vMerge/>
          </w:tcPr>
          <w:p w:rsidR="00E27C34" w:rsidRDefault="00E27C34" w:rsidP="00071E37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74" w:type="dxa"/>
          </w:tcPr>
          <w:p w:rsidR="00E27C34" w:rsidRPr="002F749D" w:rsidRDefault="00E27C34" w:rsidP="00071E37">
            <w:pPr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2F749D">
              <w:rPr>
                <w:color w:val="000000" w:themeColor="text1"/>
                <w:sz w:val="24"/>
                <w:szCs w:val="24"/>
              </w:rPr>
              <w:t>Творческие занятия «Подарок своими руками» и познавательные мероприятия ко Дню защитника Отечества, Дню 8 марта, Дню семьи</w:t>
            </w:r>
          </w:p>
        </w:tc>
        <w:tc>
          <w:tcPr>
            <w:tcW w:w="1659" w:type="dxa"/>
          </w:tcPr>
          <w:p w:rsidR="00E27C34" w:rsidRPr="002F749D" w:rsidRDefault="00E27C34" w:rsidP="00071E37">
            <w:pPr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Февраль, март, май 2023</w:t>
            </w:r>
            <w:r w:rsidRPr="002F749D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120" w:type="dxa"/>
          </w:tcPr>
          <w:p w:rsidR="00E27C34" w:rsidRPr="002F749D" w:rsidRDefault="00E27C34" w:rsidP="00071E37">
            <w:pPr>
              <w:spacing w:before="0" w:after="0"/>
              <w:ind w:firstLine="0"/>
              <w:rPr>
                <w:color w:val="000000" w:themeColor="text1"/>
                <w:sz w:val="24"/>
                <w:szCs w:val="24"/>
              </w:rPr>
            </w:pPr>
            <w:r w:rsidRPr="002F749D">
              <w:rPr>
                <w:color w:val="000000" w:themeColor="text1"/>
                <w:sz w:val="24"/>
                <w:szCs w:val="24"/>
              </w:rPr>
              <w:t>Развитие творческих способностей воспитанников, формирование желания сделать приятное родным людям.</w:t>
            </w:r>
          </w:p>
        </w:tc>
      </w:tr>
      <w:tr w:rsidR="00E27C34" w:rsidTr="00071E37">
        <w:tc>
          <w:tcPr>
            <w:tcW w:w="534" w:type="dxa"/>
          </w:tcPr>
          <w:p w:rsidR="00E27C34" w:rsidRDefault="00E27C34" w:rsidP="00071E37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2974" w:type="dxa"/>
          </w:tcPr>
          <w:p w:rsidR="00E27C34" w:rsidRPr="00871407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 w:rsidRPr="00871407">
              <w:rPr>
                <w:sz w:val="24"/>
                <w:szCs w:val="24"/>
              </w:rPr>
              <w:t>Игровая программа для детей в рамках национального праздника народов ханты и манси «Вороний день»</w:t>
            </w:r>
          </w:p>
        </w:tc>
        <w:tc>
          <w:tcPr>
            <w:tcW w:w="1659" w:type="dxa"/>
          </w:tcPr>
          <w:p w:rsidR="00E27C34" w:rsidRPr="00871407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Pr="00871407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87140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120" w:type="dxa"/>
          </w:tcPr>
          <w:p w:rsidR="00E27C34" w:rsidRPr="00871407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 w:rsidRPr="00871407">
              <w:rPr>
                <w:sz w:val="24"/>
                <w:szCs w:val="24"/>
              </w:rPr>
              <w:t>Формирование представлений о традициях народов ханты и манси в рамках реализации проекта «Росинка – капелька Югры».</w:t>
            </w:r>
          </w:p>
        </w:tc>
      </w:tr>
      <w:tr w:rsidR="00E27C34" w:rsidTr="00071E37">
        <w:tc>
          <w:tcPr>
            <w:tcW w:w="534" w:type="dxa"/>
          </w:tcPr>
          <w:p w:rsidR="00E27C34" w:rsidRDefault="00E27C34" w:rsidP="00071E37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2974" w:type="dxa"/>
          </w:tcPr>
          <w:p w:rsidR="00E27C34" w:rsidRPr="00D85107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 w:rsidRPr="00D85107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>в городском фестивале</w:t>
            </w:r>
            <w:r w:rsidRPr="00D851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D85107">
              <w:rPr>
                <w:sz w:val="24"/>
                <w:szCs w:val="24"/>
              </w:rPr>
              <w:t>«И воспоет душа моя Господа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59" w:type="dxa"/>
          </w:tcPr>
          <w:p w:rsidR="00E27C34" w:rsidRPr="00D85107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 года</w:t>
            </w:r>
          </w:p>
        </w:tc>
        <w:tc>
          <w:tcPr>
            <w:tcW w:w="4120" w:type="dxa"/>
          </w:tcPr>
          <w:p w:rsidR="00E27C34" w:rsidRPr="00D85107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85107">
              <w:rPr>
                <w:sz w:val="24"/>
                <w:szCs w:val="24"/>
              </w:rPr>
              <w:t>оддержка талантливых детей</w:t>
            </w:r>
            <w:r>
              <w:rPr>
                <w:sz w:val="24"/>
                <w:szCs w:val="24"/>
              </w:rPr>
              <w:t>, воспитание нравственных качеств, участие 22 детей в фестивале.</w:t>
            </w:r>
          </w:p>
        </w:tc>
      </w:tr>
      <w:tr w:rsidR="00E27C34" w:rsidTr="00071E37">
        <w:tc>
          <w:tcPr>
            <w:tcW w:w="534" w:type="dxa"/>
          </w:tcPr>
          <w:p w:rsidR="00E27C34" w:rsidRDefault="00E27C34" w:rsidP="00071E37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2974" w:type="dxa"/>
          </w:tcPr>
          <w:p w:rsidR="00E27C34" w:rsidRPr="006B5600" w:rsidRDefault="00E27C34" w:rsidP="00071E37">
            <w:pPr>
              <w:spacing w:before="0" w:after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</w:t>
            </w:r>
            <w:r w:rsidRPr="006B5600">
              <w:rPr>
                <w:sz w:val="24"/>
                <w:szCs w:val="24"/>
              </w:rPr>
              <w:t>детского «Телефона доверия» с единым общероссийским номером</w:t>
            </w:r>
            <w:r>
              <w:rPr>
                <w:sz w:val="24"/>
                <w:szCs w:val="24"/>
              </w:rPr>
              <w:t xml:space="preserve"> «На детском телефоне доверия каникул не бывает!»</w:t>
            </w:r>
          </w:p>
        </w:tc>
        <w:tc>
          <w:tcPr>
            <w:tcW w:w="1659" w:type="dxa"/>
          </w:tcPr>
          <w:p w:rsidR="00E27C34" w:rsidRPr="006B5600" w:rsidRDefault="00E27C34" w:rsidP="00071E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 года</w:t>
            </w:r>
          </w:p>
          <w:p w:rsidR="00E27C34" w:rsidRPr="006B5600" w:rsidRDefault="00E27C34" w:rsidP="00071E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0" w:type="dxa"/>
          </w:tcPr>
          <w:p w:rsidR="00E27C34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родителей (законных представителей) о проводимых мероприятиях через мессенджеры, социальные сети (ВКонтакте группа МиРосинки), официальный сайт учреждения.</w:t>
            </w:r>
          </w:p>
        </w:tc>
      </w:tr>
      <w:tr w:rsidR="00E27C34" w:rsidTr="00071E37">
        <w:tc>
          <w:tcPr>
            <w:tcW w:w="534" w:type="dxa"/>
          </w:tcPr>
          <w:p w:rsidR="00E27C34" w:rsidRDefault="00E27C34" w:rsidP="00071E37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2974" w:type="dxa"/>
          </w:tcPr>
          <w:p w:rsidR="00E27C34" w:rsidRPr="006B5600" w:rsidRDefault="00E27C34" w:rsidP="00071E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B5600">
              <w:rPr>
                <w:sz w:val="24"/>
                <w:szCs w:val="24"/>
              </w:rPr>
              <w:t>Проведение мероприятий</w:t>
            </w:r>
          </w:p>
          <w:p w:rsidR="00E27C34" w:rsidRPr="006B5600" w:rsidRDefault="00E27C34" w:rsidP="00071E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семьи</w:t>
            </w:r>
          </w:p>
        </w:tc>
        <w:tc>
          <w:tcPr>
            <w:tcW w:w="1659" w:type="dxa"/>
          </w:tcPr>
          <w:p w:rsidR="00E27C34" w:rsidRPr="006B5600" w:rsidRDefault="00E27C34" w:rsidP="00071E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 года</w:t>
            </w:r>
          </w:p>
          <w:p w:rsidR="00E27C34" w:rsidRPr="006B5600" w:rsidRDefault="00E27C34" w:rsidP="00071E37">
            <w:pPr>
              <w:pStyle w:val="a4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4120" w:type="dxa"/>
          </w:tcPr>
          <w:p w:rsidR="00E27C34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семейных ценностей, сплочение семей воспитанников детского сада в ходе совместных мероприятий. Проведено 9 мероприятий, охват 180 детей.</w:t>
            </w:r>
          </w:p>
        </w:tc>
      </w:tr>
      <w:tr w:rsidR="00E27C34" w:rsidTr="00071E37">
        <w:tc>
          <w:tcPr>
            <w:tcW w:w="534" w:type="dxa"/>
          </w:tcPr>
          <w:p w:rsidR="00E27C34" w:rsidRDefault="00E27C34" w:rsidP="00071E37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2974" w:type="dxa"/>
          </w:tcPr>
          <w:p w:rsidR="00E27C34" w:rsidRPr="00D85107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познавательно-развлекательные мероприятия, посвященные </w:t>
            </w:r>
            <w:r w:rsidRPr="00D85107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ю</w:t>
            </w:r>
            <w:r w:rsidRPr="00D85107">
              <w:rPr>
                <w:sz w:val="24"/>
                <w:szCs w:val="24"/>
              </w:rPr>
              <w:t xml:space="preserve"> защиты детей</w:t>
            </w:r>
            <w:r>
              <w:rPr>
                <w:sz w:val="24"/>
                <w:szCs w:val="24"/>
              </w:rPr>
              <w:t xml:space="preserve">, Дню </w:t>
            </w:r>
            <w:r>
              <w:rPr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659" w:type="dxa"/>
          </w:tcPr>
          <w:p w:rsidR="00E27C34" w:rsidRPr="00D85107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D85107">
              <w:rPr>
                <w:sz w:val="24"/>
                <w:szCs w:val="24"/>
              </w:rPr>
              <w:t>юнь</w:t>
            </w:r>
            <w:r>
              <w:rPr>
                <w:sz w:val="24"/>
                <w:szCs w:val="24"/>
              </w:rPr>
              <w:t xml:space="preserve"> 2023 года</w:t>
            </w:r>
          </w:p>
        </w:tc>
        <w:tc>
          <w:tcPr>
            <w:tcW w:w="4120" w:type="dxa"/>
          </w:tcPr>
          <w:p w:rsidR="00E27C34" w:rsidRPr="00D85107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 w:rsidRPr="00D85107">
              <w:rPr>
                <w:sz w:val="24"/>
                <w:szCs w:val="24"/>
              </w:rPr>
              <w:t xml:space="preserve">Создание праздничной атмосферы, воспитание </w:t>
            </w:r>
            <w:r>
              <w:rPr>
                <w:sz w:val="24"/>
                <w:szCs w:val="24"/>
              </w:rPr>
              <w:t xml:space="preserve">уважения друг к другу, желание помогать, </w:t>
            </w:r>
            <w:r w:rsidRPr="00D85107">
              <w:rPr>
                <w:sz w:val="24"/>
                <w:szCs w:val="24"/>
              </w:rPr>
              <w:t>дружеских качеств у воспитанников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27C34" w:rsidTr="00071E37">
        <w:tc>
          <w:tcPr>
            <w:tcW w:w="534" w:type="dxa"/>
            <w:vMerge w:val="restart"/>
          </w:tcPr>
          <w:p w:rsidR="00E27C34" w:rsidRPr="00796125" w:rsidRDefault="00E27C34" w:rsidP="00071E37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 w:rsidRPr="00796125">
              <w:rPr>
                <w:rFonts w:eastAsia="Calibri"/>
                <w:color w:val="auto"/>
                <w:sz w:val="24"/>
                <w:szCs w:val="24"/>
                <w:lang w:eastAsia="zh-CN"/>
              </w:rPr>
              <w:lastRenderedPageBreak/>
              <w:t>42.</w:t>
            </w:r>
          </w:p>
        </w:tc>
        <w:tc>
          <w:tcPr>
            <w:tcW w:w="2974" w:type="dxa"/>
          </w:tcPr>
          <w:p w:rsidR="00E27C34" w:rsidRPr="00796125" w:rsidRDefault="00E27C34" w:rsidP="00071E37">
            <w:pPr>
              <w:ind w:firstLine="0"/>
              <w:rPr>
                <w:bCs/>
                <w:sz w:val="24"/>
                <w:szCs w:val="28"/>
              </w:rPr>
            </w:pPr>
            <w:r w:rsidRPr="00796125">
              <w:rPr>
                <w:sz w:val="24"/>
                <w:szCs w:val="24"/>
              </w:rPr>
              <w:t xml:space="preserve">Участие воспитанников в </w:t>
            </w:r>
            <w:r w:rsidRPr="00796125">
              <w:rPr>
                <w:bCs/>
                <w:sz w:val="24"/>
                <w:szCs w:val="28"/>
              </w:rPr>
              <w:t>мероприятиях окружного экологического фестиваля «Эколята Югры – Друзья и защитники уникальной природы Севера!»</w:t>
            </w:r>
          </w:p>
        </w:tc>
        <w:tc>
          <w:tcPr>
            <w:tcW w:w="1659" w:type="dxa"/>
          </w:tcPr>
          <w:p w:rsidR="00E27C34" w:rsidRPr="00796125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 w:rsidRPr="00796125">
              <w:rPr>
                <w:sz w:val="24"/>
                <w:szCs w:val="24"/>
              </w:rPr>
              <w:t>Май-июнь 2023 года</w:t>
            </w:r>
          </w:p>
        </w:tc>
        <w:tc>
          <w:tcPr>
            <w:tcW w:w="4120" w:type="dxa"/>
          </w:tcPr>
          <w:p w:rsidR="00E27C34" w:rsidRPr="00D85107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воспитанников экологических представлений, воспитание любви к родной природе.</w:t>
            </w:r>
          </w:p>
        </w:tc>
      </w:tr>
      <w:tr w:rsidR="00E27C34" w:rsidTr="00071E37">
        <w:tc>
          <w:tcPr>
            <w:tcW w:w="534" w:type="dxa"/>
            <w:vMerge/>
          </w:tcPr>
          <w:p w:rsidR="00E27C34" w:rsidRDefault="00E27C34" w:rsidP="00071E37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74" w:type="dxa"/>
          </w:tcPr>
          <w:p w:rsidR="00E27C34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выставки работ воспитанников ЛГ МАОУ ДО ДШИ  многопрофильного отделения   «Радуга»</w:t>
            </w:r>
          </w:p>
        </w:tc>
        <w:tc>
          <w:tcPr>
            <w:tcW w:w="1659" w:type="dxa"/>
          </w:tcPr>
          <w:p w:rsidR="00E27C34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 года</w:t>
            </w:r>
          </w:p>
        </w:tc>
        <w:tc>
          <w:tcPr>
            <w:tcW w:w="4120" w:type="dxa"/>
          </w:tcPr>
          <w:p w:rsidR="00E27C34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деятельности многопрофильного отделения «Радуга» ДО ДШИ, воспитание эстетического вкуса.</w:t>
            </w:r>
          </w:p>
        </w:tc>
      </w:tr>
      <w:tr w:rsidR="00E27C34" w:rsidTr="00071E37">
        <w:tc>
          <w:tcPr>
            <w:tcW w:w="534" w:type="dxa"/>
            <w:vMerge/>
          </w:tcPr>
          <w:p w:rsidR="00E27C34" w:rsidRDefault="00E27C34" w:rsidP="00071E37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74" w:type="dxa"/>
          </w:tcPr>
          <w:p w:rsidR="00E27C34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концертной программы воспитанников ЛГ МАОУ ДО ДШИ  (музыкальное отделение)</w:t>
            </w:r>
          </w:p>
        </w:tc>
        <w:tc>
          <w:tcPr>
            <w:tcW w:w="1659" w:type="dxa"/>
          </w:tcPr>
          <w:p w:rsidR="00E27C34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 2023 года</w:t>
            </w:r>
          </w:p>
        </w:tc>
        <w:tc>
          <w:tcPr>
            <w:tcW w:w="4120" w:type="dxa"/>
          </w:tcPr>
          <w:p w:rsidR="00E27C34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деятельности  ДО ДШИ (музыкальное отделение), воспитание эстетического вкуса.</w:t>
            </w:r>
          </w:p>
        </w:tc>
      </w:tr>
      <w:tr w:rsidR="00E27C34" w:rsidTr="00071E37">
        <w:tc>
          <w:tcPr>
            <w:tcW w:w="534" w:type="dxa"/>
            <w:vMerge/>
          </w:tcPr>
          <w:p w:rsidR="00E27C34" w:rsidRDefault="00E27C34" w:rsidP="00071E37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74" w:type="dxa"/>
          </w:tcPr>
          <w:p w:rsidR="00E27C34" w:rsidRPr="00D85107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 w:rsidRPr="00D85107">
              <w:rPr>
                <w:sz w:val="24"/>
                <w:szCs w:val="24"/>
              </w:rPr>
              <w:t>Реализация программы «Социокультурные истоки»</w:t>
            </w:r>
          </w:p>
        </w:tc>
        <w:tc>
          <w:tcPr>
            <w:tcW w:w="1659" w:type="dxa"/>
          </w:tcPr>
          <w:p w:rsidR="00E27C34" w:rsidRPr="00D85107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85107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4120" w:type="dxa"/>
          </w:tcPr>
          <w:p w:rsidR="00E27C34" w:rsidRPr="00D85107" w:rsidRDefault="00E27C34" w:rsidP="00071E37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базе 5 возрастных групп (гр. № 3,4,7,8,12 – 126 воспитанников) реализуется программа «Социокультурные истоки»</w:t>
            </w:r>
            <w:r w:rsidRPr="00D85107">
              <w:rPr>
                <w:sz w:val="24"/>
                <w:szCs w:val="24"/>
              </w:rPr>
              <w:t>. Родители принимают активное участие в реализации задач программы.</w:t>
            </w:r>
          </w:p>
        </w:tc>
      </w:tr>
      <w:tr w:rsidR="00AF4E1D" w:rsidTr="00AF4E1D">
        <w:tc>
          <w:tcPr>
            <w:tcW w:w="534" w:type="dxa"/>
            <w:hideMark/>
          </w:tcPr>
          <w:p w:rsidR="00AF4E1D" w:rsidRDefault="00AF4E1D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43.</w:t>
            </w:r>
          </w:p>
        </w:tc>
        <w:tc>
          <w:tcPr>
            <w:tcW w:w="2974" w:type="dxa"/>
            <w:hideMark/>
          </w:tcPr>
          <w:p w:rsidR="00AF4E1D" w:rsidRDefault="00AF4E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знаний» - познавательная программа</w:t>
            </w:r>
          </w:p>
        </w:tc>
        <w:tc>
          <w:tcPr>
            <w:tcW w:w="1659" w:type="dxa"/>
          </w:tcPr>
          <w:p w:rsidR="00AF4E1D" w:rsidRDefault="00AF4E1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сентября </w:t>
            </w:r>
          </w:p>
          <w:p w:rsidR="00AF4E1D" w:rsidRDefault="007313B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AF4E1D">
              <w:rPr>
                <w:sz w:val="24"/>
                <w:szCs w:val="24"/>
              </w:rPr>
              <w:t xml:space="preserve"> года</w:t>
            </w:r>
          </w:p>
          <w:p w:rsidR="00AF4E1D" w:rsidRDefault="00AF4E1D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AF4E1D" w:rsidRDefault="00AF4E1D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радостного настроения, настроя на будущий учебный год, знакомство с новыми группами и друзьями.</w:t>
            </w:r>
          </w:p>
        </w:tc>
      </w:tr>
      <w:tr w:rsidR="007313BF" w:rsidTr="00440059">
        <w:tc>
          <w:tcPr>
            <w:tcW w:w="534" w:type="dxa"/>
            <w:hideMark/>
          </w:tcPr>
          <w:p w:rsidR="007313BF" w:rsidRDefault="007313BF" w:rsidP="00440059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60.</w:t>
            </w:r>
          </w:p>
        </w:tc>
        <w:tc>
          <w:tcPr>
            <w:tcW w:w="2974" w:type="dxa"/>
            <w:hideMark/>
          </w:tcPr>
          <w:p w:rsidR="007313BF" w:rsidRDefault="007313BF" w:rsidP="0044005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интеллектуальном конкурсе для детей дошкольного возраста «Умники и умницы»</w:t>
            </w:r>
          </w:p>
        </w:tc>
        <w:tc>
          <w:tcPr>
            <w:tcW w:w="1659" w:type="dxa"/>
            <w:hideMark/>
          </w:tcPr>
          <w:p w:rsidR="007313BF" w:rsidRDefault="007313BF" w:rsidP="00440059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Ноябрь 2023 года</w:t>
            </w:r>
          </w:p>
        </w:tc>
        <w:tc>
          <w:tcPr>
            <w:tcW w:w="4120" w:type="dxa"/>
            <w:hideMark/>
          </w:tcPr>
          <w:p w:rsidR="007313BF" w:rsidRDefault="007313BF" w:rsidP="0043500E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интеллектуальных способностей, умение работать в команде. Охват </w:t>
            </w:r>
            <w:r w:rsidR="0043500E" w:rsidRPr="0043500E">
              <w:rPr>
                <w:color w:val="auto"/>
                <w:sz w:val="24"/>
                <w:szCs w:val="24"/>
              </w:rPr>
              <w:t>12</w:t>
            </w:r>
            <w:r w:rsidR="0043500E">
              <w:rPr>
                <w:sz w:val="24"/>
                <w:szCs w:val="24"/>
              </w:rPr>
              <w:t xml:space="preserve"> воспитанников</w:t>
            </w:r>
            <w:r>
              <w:rPr>
                <w:sz w:val="24"/>
                <w:szCs w:val="24"/>
              </w:rPr>
              <w:t xml:space="preserve"> старшего дошкольного возраста.</w:t>
            </w:r>
          </w:p>
        </w:tc>
      </w:tr>
      <w:tr w:rsidR="00687716" w:rsidTr="00440059">
        <w:tc>
          <w:tcPr>
            <w:tcW w:w="534" w:type="dxa"/>
          </w:tcPr>
          <w:p w:rsidR="00687716" w:rsidRDefault="00687716" w:rsidP="00440059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74" w:type="dxa"/>
          </w:tcPr>
          <w:p w:rsidR="00687716" w:rsidRDefault="00687716" w:rsidP="0044005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Pr="00687716">
              <w:rPr>
                <w:sz w:val="24"/>
                <w:szCs w:val="24"/>
              </w:rPr>
              <w:t xml:space="preserve"> в детско-родительских соревнованиях по конструированию  робототехнике среди муниципальных автономных дошкольных образовательных учреждений города Лангепаса в 2023 году</w:t>
            </w:r>
          </w:p>
        </w:tc>
        <w:tc>
          <w:tcPr>
            <w:tcW w:w="1659" w:type="dxa"/>
          </w:tcPr>
          <w:p w:rsidR="00687716" w:rsidRDefault="00687716" w:rsidP="0044005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 года</w:t>
            </w:r>
          </w:p>
        </w:tc>
        <w:tc>
          <w:tcPr>
            <w:tcW w:w="4120" w:type="dxa"/>
          </w:tcPr>
          <w:p w:rsidR="00687716" w:rsidRDefault="0043500E" w:rsidP="00440059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конструкторских способностей воспитанников и интереса к робототехнике.</w:t>
            </w:r>
          </w:p>
          <w:p w:rsidR="00687716" w:rsidRDefault="00687716" w:rsidP="00440059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2 воспитанника старшего дошкольного возраста.</w:t>
            </w:r>
          </w:p>
        </w:tc>
      </w:tr>
      <w:tr w:rsidR="00B0035A" w:rsidTr="00440059">
        <w:tc>
          <w:tcPr>
            <w:tcW w:w="534" w:type="dxa"/>
          </w:tcPr>
          <w:p w:rsidR="00B0035A" w:rsidRDefault="00B0035A" w:rsidP="00440059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74" w:type="dxa"/>
          </w:tcPr>
          <w:p w:rsidR="00B0035A" w:rsidRDefault="00B0035A" w:rsidP="0043500E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новогоднего спектакля ЦК Нефтяник «Наследие» «</w:t>
            </w:r>
            <w:r w:rsidR="0043500E">
              <w:rPr>
                <w:sz w:val="24"/>
                <w:szCs w:val="24"/>
              </w:rPr>
              <w:t>Тайна Новогоднего мешка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59" w:type="dxa"/>
          </w:tcPr>
          <w:p w:rsidR="00B0035A" w:rsidRDefault="0043500E" w:rsidP="00440059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</w:t>
            </w:r>
            <w:r w:rsidR="00B0035A">
              <w:rPr>
                <w:sz w:val="24"/>
                <w:szCs w:val="24"/>
              </w:rPr>
              <w:t>брь 2022 года</w:t>
            </w:r>
          </w:p>
        </w:tc>
        <w:tc>
          <w:tcPr>
            <w:tcW w:w="4120" w:type="dxa"/>
          </w:tcPr>
          <w:p w:rsidR="00B0035A" w:rsidRDefault="00B0035A" w:rsidP="00440059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деятельности детского театрального объединения «Зеркало» ЛТО «Наследие» ЦК «Нефтяник». Создание радостного настроения от встречи с любимыми героями сказок. Охват – 120 детей.</w:t>
            </w:r>
          </w:p>
        </w:tc>
      </w:tr>
      <w:tr w:rsidR="00AF4E1D" w:rsidTr="00AF4E1D">
        <w:tc>
          <w:tcPr>
            <w:tcW w:w="534" w:type="dxa"/>
            <w:hideMark/>
          </w:tcPr>
          <w:p w:rsidR="00AF4E1D" w:rsidRDefault="00AF4E1D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lastRenderedPageBreak/>
              <w:t>44.</w:t>
            </w:r>
          </w:p>
        </w:tc>
        <w:tc>
          <w:tcPr>
            <w:tcW w:w="2974" w:type="dxa"/>
            <w:hideMark/>
          </w:tcPr>
          <w:p w:rsidR="00AF4E1D" w:rsidRDefault="00AF4E1D">
            <w:pPr>
              <w:shd w:val="clear" w:color="auto" w:fill="FFFFFF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«Праздник для мамы» - праздничная программа </w:t>
            </w:r>
          </w:p>
        </w:tc>
        <w:tc>
          <w:tcPr>
            <w:tcW w:w="1659" w:type="dxa"/>
          </w:tcPr>
          <w:p w:rsidR="00AF4E1D" w:rsidRDefault="007313B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  <w:r w:rsidR="00AF4E1D">
              <w:rPr>
                <w:sz w:val="24"/>
                <w:szCs w:val="24"/>
              </w:rPr>
              <w:t xml:space="preserve"> года, 4 неделя</w:t>
            </w:r>
          </w:p>
          <w:p w:rsidR="00AF4E1D" w:rsidRDefault="00AF4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0" w:type="dxa"/>
            <w:hideMark/>
          </w:tcPr>
          <w:p w:rsidR="00AF4E1D" w:rsidRDefault="00AF4E1D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уважительного отношения к мамам, желания помогать и заботиться о </w:t>
            </w:r>
            <w:proofErr w:type="gramStart"/>
            <w:r>
              <w:rPr>
                <w:sz w:val="24"/>
                <w:szCs w:val="24"/>
              </w:rPr>
              <w:t>ближних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F4E1D" w:rsidTr="00AF4E1D">
        <w:tc>
          <w:tcPr>
            <w:tcW w:w="534" w:type="dxa"/>
            <w:hideMark/>
          </w:tcPr>
          <w:p w:rsidR="00AF4E1D" w:rsidRDefault="00AF4E1D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47.</w:t>
            </w:r>
          </w:p>
        </w:tc>
        <w:tc>
          <w:tcPr>
            <w:tcW w:w="2974" w:type="dxa"/>
            <w:hideMark/>
          </w:tcPr>
          <w:p w:rsidR="00AF4E1D" w:rsidRDefault="00AF4E1D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Обеспечение доступности дополнительного образования для детей в возрасте от 5 до 18 лет</w:t>
            </w:r>
          </w:p>
        </w:tc>
        <w:tc>
          <w:tcPr>
            <w:tcW w:w="1659" w:type="dxa"/>
            <w:hideMark/>
          </w:tcPr>
          <w:p w:rsidR="00AF4E1D" w:rsidRDefault="007313B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Декабрь 2023</w:t>
            </w:r>
            <w:r w:rsidR="00AF4E1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120" w:type="dxa"/>
            <w:hideMark/>
          </w:tcPr>
          <w:p w:rsidR="00AF4E1D" w:rsidRDefault="00AF4E1D" w:rsidP="00B251D6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услуг, охват – 1</w:t>
            </w:r>
            <w:r w:rsidR="00B251D6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детей (</w:t>
            </w:r>
            <w:r w:rsidR="00B251D6">
              <w:rPr>
                <w:sz w:val="24"/>
                <w:szCs w:val="24"/>
              </w:rPr>
              <w:t xml:space="preserve">156 </w:t>
            </w:r>
            <w:r>
              <w:rPr>
                <w:sz w:val="24"/>
                <w:szCs w:val="24"/>
              </w:rPr>
              <w:t xml:space="preserve">детей – реализация дополнительных общеобразовательных программ, </w:t>
            </w:r>
            <w:r w:rsidR="00B251D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детей </w:t>
            </w:r>
            <w:r w:rsidR="0043500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иная услуга «Соляная комната»).</w:t>
            </w:r>
          </w:p>
        </w:tc>
      </w:tr>
      <w:tr w:rsidR="0043500E" w:rsidTr="00AF4E1D">
        <w:tc>
          <w:tcPr>
            <w:tcW w:w="534" w:type="dxa"/>
          </w:tcPr>
          <w:p w:rsidR="0043500E" w:rsidRDefault="0043500E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59.</w:t>
            </w:r>
          </w:p>
        </w:tc>
        <w:tc>
          <w:tcPr>
            <w:tcW w:w="2974" w:type="dxa"/>
          </w:tcPr>
          <w:p w:rsidR="0043500E" w:rsidRDefault="0043500E" w:rsidP="0043500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Участие в конкурсе</w:t>
            </w:r>
            <w:r w:rsidRPr="0043500E">
              <w:rPr>
                <w:rFonts w:ascii="TimesNewRomanPSMT" w:hAnsi="TimesNewRomanPSMT" w:cs="TimesNewRomanPSMT"/>
                <w:sz w:val="24"/>
                <w:szCs w:val="24"/>
              </w:rPr>
              <w:t xml:space="preserve"> детского художественного творчества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43500E" w:rsidRDefault="0043500E" w:rsidP="0043500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3500E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Pr="0043500E">
              <w:rPr>
                <w:rFonts w:ascii="TimesNewRomanPSMT" w:hAnsi="TimesNewRomanPSMT" w:cs="TimesNewRomanPSMT"/>
                <w:bCs/>
                <w:sz w:val="24"/>
                <w:szCs w:val="24"/>
              </w:rPr>
              <w:t>МЧС – Мужество, Честь и Сила</w:t>
            </w:r>
            <w:r w:rsidRPr="0043500E"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</w:p>
        </w:tc>
        <w:tc>
          <w:tcPr>
            <w:tcW w:w="1659" w:type="dxa"/>
          </w:tcPr>
          <w:p w:rsidR="0043500E" w:rsidRDefault="0043500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 года</w:t>
            </w:r>
          </w:p>
        </w:tc>
        <w:tc>
          <w:tcPr>
            <w:tcW w:w="4120" w:type="dxa"/>
          </w:tcPr>
          <w:p w:rsidR="0043500E" w:rsidRDefault="00503201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</w:t>
            </w:r>
            <w:r w:rsidRPr="00503201">
              <w:rPr>
                <w:sz w:val="24"/>
                <w:szCs w:val="24"/>
              </w:rPr>
              <w:t xml:space="preserve"> культуры безопасности жизнедеятельности среди подрастающего поколения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F4E1D" w:rsidTr="00AF4E1D">
        <w:tc>
          <w:tcPr>
            <w:tcW w:w="534" w:type="dxa"/>
            <w:hideMark/>
          </w:tcPr>
          <w:p w:rsidR="00AF4E1D" w:rsidRDefault="00AF4E1D">
            <w:pPr>
              <w:suppressAutoHyphens/>
              <w:spacing w:before="0" w:after="0"/>
              <w:ind w:firstLine="0"/>
              <w:contextualSpacing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zh-CN"/>
              </w:rPr>
              <w:t>54.</w:t>
            </w:r>
          </w:p>
        </w:tc>
        <w:tc>
          <w:tcPr>
            <w:tcW w:w="2974" w:type="dxa"/>
            <w:hideMark/>
          </w:tcPr>
          <w:p w:rsidR="00AF4E1D" w:rsidRDefault="00AF4E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Распространение информационных материалов, социальной рекламы о правах ребенка, в том числе по  вопросам обеспечения безопасности детей,  профилактики безнадзорности  и правонарушений несовершеннолетних,  ответственного </w:t>
            </w:r>
            <w:proofErr w:type="spellStart"/>
            <w:r>
              <w:rPr>
                <w:sz w:val="24"/>
                <w:szCs w:val="24"/>
              </w:rPr>
              <w:t>родительства</w:t>
            </w:r>
            <w:proofErr w:type="spellEnd"/>
            <w:r>
              <w:rPr>
                <w:sz w:val="24"/>
                <w:szCs w:val="24"/>
              </w:rPr>
              <w:t>,    через средства массовой информации, информационно</w:t>
            </w:r>
            <w:r>
              <w:rPr>
                <w:sz w:val="24"/>
                <w:szCs w:val="24"/>
              </w:rPr>
              <w:softHyphen/>
              <w:t xml:space="preserve"> телекоммуникационную сеть Интернет, организации и учреждения для детей</w:t>
            </w:r>
          </w:p>
        </w:tc>
        <w:tc>
          <w:tcPr>
            <w:tcW w:w="1659" w:type="dxa"/>
          </w:tcPr>
          <w:p w:rsidR="00AF4E1D" w:rsidRDefault="007313B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</w:t>
            </w:r>
            <w:r w:rsidR="00AF4E1D">
              <w:rPr>
                <w:sz w:val="24"/>
                <w:szCs w:val="24"/>
              </w:rPr>
              <w:t xml:space="preserve"> года</w:t>
            </w:r>
          </w:p>
          <w:p w:rsidR="00AF4E1D" w:rsidRDefault="00AF4E1D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20" w:type="dxa"/>
            <w:hideMark/>
          </w:tcPr>
          <w:p w:rsidR="00AF4E1D" w:rsidRDefault="00AF4E1D">
            <w:pPr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информационных материалов, листовок, памяток в родительских уголках, в мессенджерах, в социальной сети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, группа </w:t>
            </w:r>
            <w:proofErr w:type="spellStart"/>
            <w:r>
              <w:rPr>
                <w:sz w:val="24"/>
                <w:szCs w:val="24"/>
              </w:rPr>
              <w:t>МиРосинки</w:t>
            </w:r>
            <w:proofErr w:type="spellEnd"/>
            <w:r>
              <w:rPr>
                <w:sz w:val="24"/>
                <w:szCs w:val="24"/>
              </w:rPr>
              <w:t>, на официальном сайте по ОБЖ, ПДД, пожарной безопасности и электробезопасности, безопасности на водных объектах.</w:t>
            </w:r>
          </w:p>
        </w:tc>
      </w:tr>
    </w:tbl>
    <w:p w:rsidR="00E27C34" w:rsidRPr="00AC5817" w:rsidRDefault="00E27C34" w:rsidP="00E27C34">
      <w:pPr>
        <w:suppressAutoHyphens/>
        <w:spacing w:before="0" w:after="160" w:line="276" w:lineRule="auto"/>
        <w:ind w:firstLine="0"/>
        <w:rPr>
          <w:rFonts w:eastAsia="Calibri"/>
          <w:color w:val="auto"/>
          <w:sz w:val="24"/>
          <w:szCs w:val="24"/>
          <w:lang w:eastAsia="zh-CN"/>
        </w:rPr>
      </w:pPr>
    </w:p>
    <w:p w:rsidR="00842BA6" w:rsidRDefault="00842BA6"/>
    <w:sectPr w:rsidR="00842BA6" w:rsidSect="00C051F9">
      <w:headerReference w:type="even" r:id="rId7"/>
      <w:headerReference w:type="default" r:id="rId8"/>
      <w:footerReference w:type="even" r:id="rId9"/>
      <w:pgSz w:w="11906" w:h="16838"/>
      <w:pgMar w:top="1135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01" w:rsidRDefault="00A47C01">
      <w:pPr>
        <w:spacing w:before="0" w:after="0"/>
      </w:pPr>
      <w:r>
        <w:separator/>
      </w:r>
    </w:p>
  </w:endnote>
  <w:endnote w:type="continuationSeparator" w:id="0">
    <w:p w:rsidR="00A47C01" w:rsidRDefault="00A47C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F8" w:rsidRDefault="00E27C34" w:rsidP="002E15F8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15F8" w:rsidRDefault="00A47C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01" w:rsidRDefault="00A47C01">
      <w:pPr>
        <w:spacing w:before="0" w:after="0"/>
      </w:pPr>
      <w:r>
        <w:separator/>
      </w:r>
    </w:p>
  </w:footnote>
  <w:footnote w:type="continuationSeparator" w:id="0">
    <w:p w:rsidR="00A47C01" w:rsidRDefault="00A47C0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F8" w:rsidRDefault="00E27C34" w:rsidP="002E15F8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15F8" w:rsidRDefault="00A47C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82" w:rsidRPr="00702A82" w:rsidRDefault="00A47C01">
    <w:pPr>
      <w:pStyle w:val="a5"/>
      <w:jc w:val="center"/>
      <w:rPr>
        <w:sz w:val="20"/>
      </w:rPr>
    </w:pPr>
  </w:p>
  <w:p w:rsidR="002E15F8" w:rsidRPr="00A139C4" w:rsidRDefault="00A47C01" w:rsidP="00A139C4">
    <w:pPr>
      <w:pStyle w:val="a5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25"/>
    <w:rsid w:val="00300C35"/>
    <w:rsid w:val="003E682B"/>
    <w:rsid w:val="0043500E"/>
    <w:rsid w:val="004B506A"/>
    <w:rsid w:val="00503201"/>
    <w:rsid w:val="005A3B27"/>
    <w:rsid w:val="00687716"/>
    <w:rsid w:val="007313BF"/>
    <w:rsid w:val="007A4C55"/>
    <w:rsid w:val="00842BA6"/>
    <w:rsid w:val="009B0332"/>
    <w:rsid w:val="009D44B8"/>
    <w:rsid w:val="00A47C01"/>
    <w:rsid w:val="00AF4E1D"/>
    <w:rsid w:val="00B0035A"/>
    <w:rsid w:val="00B251D6"/>
    <w:rsid w:val="00C8455A"/>
    <w:rsid w:val="00D26CFA"/>
    <w:rsid w:val="00E27C34"/>
    <w:rsid w:val="00E6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34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7C34"/>
    <w:rPr>
      <w:rFonts w:cs="Times New Roman"/>
      <w:color w:val="0000FF"/>
      <w:u w:val="single"/>
    </w:rPr>
  </w:style>
  <w:style w:type="paragraph" w:styleId="a4">
    <w:name w:val="Normal (Web)"/>
    <w:basedOn w:val="a"/>
    <w:rsid w:val="00E27C3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27C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7C3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7">
    <w:name w:val="page number"/>
    <w:rsid w:val="00E27C34"/>
    <w:rPr>
      <w:rFonts w:cs="Times New Roman"/>
    </w:rPr>
  </w:style>
  <w:style w:type="paragraph" w:styleId="a8">
    <w:name w:val="footer"/>
    <w:basedOn w:val="a"/>
    <w:link w:val="a9"/>
    <w:rsid w:val="00E27C34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</w:rPr>
  </w:style>
  <w:style w:type="character" w:customStyle="1" w:styleId="a9">
    <w:name w:val="Нижний колонтитул Знак"/>
    <w:basedOn w:val="a0"/>
    <w:link w:val="a8"/>
    <w:rsid w:val="00E27C3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a">
    <w:name w:val="Table Grid"/>
    <w:basedOn w:val="a1"/>
    <w:uiPriority w:val="59"/>
    <w:rsid w:val="00E2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99"/>
    <w:qFormat/>
    <w:rsid w:val="00E27C34"/>
    <w:pPr>
      <w:spacing w:before="0" w:after="0"/>
      <w:ind w:firstLine="0"/>
      <w:jc w:val="center"/>
    </w:pPr>
    <w:rPr>
      <w:b/>
      <w:color w:val="auto"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E27C3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x-phauthusertext">
    <w:name w:val="x-ph__auth__user__text"/>
    <w:basedOn w:val="a0"/>
    <w:rsid w:val="00E27C34"/>
  </w:style>
  <w:style w:type="paragraph" w:styleId="ad">
    <w:name w:val="Balloon Text"/>
    <w:basedOn w:val="a"/>
    <w:link w:val="ae"/>
    <w:uiPriority w:val="99"/>
    <w:semiHidden/>
    <w:unhideWhenUsed/>
    <w:rsid w:val="00B251D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51D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34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7C34"/>
    <w:rPr>
      <w:rFonts w:cs="Times New Roman"/>
      <w:color w:val="0000FF"/>
      <w:u w:val="single"/>
    </w:rPr>
  </w:style>
  <w:style w:type="paragraph" w:styleId="a4">
    <w:name w:val="Normal (Web)"/>
    <w:basedOn w:val="a"/>
    <w:rsid w:val="00E27C3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27C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7C3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7">
    <w:name w:val="page number"/>
    <w:rsid w:val="00E27C34"/>
    <w:rPr>
      <w:rFonts w:cs="Times New Roman"/>
    </w:rPr>
  </w:style>
  <w:style w:type="paragraph" w:styleId="a8">
    <w:name w:val="footer"/>
    <w:basedOn w:val="a"/>
    <w:link w:val="a9"/>
    <w:rsid w:val="00E27C34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</w:rPr>
  </w:style>
  <w:style w:type="character" w:customStyle="1" w:styleId="a9">
    <w:name w:val="Нижний колонтитул Знак"/>
    <w:basedOn w:val="a0"/>
    <w:link w:val="a8"/>
    <w:rsid w:val="00E27C3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a">
    <w:name w:val="Table Grid"/>
    <w:basedOn w:val="a1"/>
    <w:uiPriority w:val="59"/>
    <w:rsid w:val="00E2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99"/>
    <w:qFormat/>
    <w:rsid w:val="00E27C34"/>
    <w:pPr>
      <w:spacing w:before="0" w:after="0"/>
      <w:ind w:firstLine="0"/>
      <w:jc w:val="center"/>
    </w:pPr>
    <w:rPr>
      <w:b/>
      <w:color w:val="auto"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E27C3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x-phauthusertext">
    <w:name w:val="x-ph__auth__user__text"/>
    <w:basedOn w:val="a0"/>
    <w:rsid w:val="00E27C34"/>
  </w:style>
  <w:style w:type="paragraph" w:styleId="ad">
    <w:name w:val="Balloon Text"/>
    <w:basedOn w:val="a"/>
    <w:link w:val="ae"/>
    <w:uiPriority w:val="99"/>
    <w:semiHidden/>
    <w:unhideWhenUsed/>
    <w:rsid w:val="00B251D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51D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Пономарёва Е.В.</cp:lastModifiedBy>
  <cp:revision>9</cp:revision>
  <cp:lastPrinted>2023-12-20T10:00:00Z</cp:lastPrinted>
  <dcterms:created xsi:type="dcterms:W3CDTF">2023-06-07T10:18:00Z</dcterms:created>
  <dcterms:modified xsi:type="dcterms:W3CDTF">2023-12-27T03:55:00Z</dcterms:modified>
</cp:coreProperties>
</file>