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91" w:rsidRPr="001E0157" w:rsidRDefault="009B4791" w:rsidP="00E74889">
      <w:pPr>
        <w:jc w:val="both"/>
        <w:rPr>
          <w:spacing w:val="0"/>
          <w:sz w:val="16"/>
          <w:szCs w:val="16"/>
          <w:u w:val="single"/>
        </w:rPr>
      </w:pPr>
    </w:p>
    <w:tbl>
      <w:tblPr>
        <w:tblStyle w:val="ad"/>
        <w:tblpPr w:leftFromText="180" w:rightFromText="180" w:vertAnchor="page" w:horzAnchor="margin" w:tblpY="78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9B4791" w:rsidRPr="003C4F2A" w:rsidTr="000F22BE">
        <w:trPr>
          <w:trHeight w:val="2483"/>
        </w:trPr>
        <w:tc>
          <w:tcPr>
            <w:tcW w:w="5353" w:type="dxa"/>
          </w:tcPr>
          <w:p w:rsidR="009B4791" w:rsidRPr="003C4F2A" w:rsidRDefault="009B4791" w:rsidP="000F22BE">
            <w:pPr>
              <w:pStyle w:val="a9"/>
              <w:rPr>
                <w:sz w:val="20"/>
                <w:szCs w:val="26"/>
              </w:rPr>
            </w:pPr>
            <w:r w:rsidRPr="003C4F2A">
              <w:rPr>
                <w:noProof/>
                <w:sz w:val="24"/>
              </w:rPr>
              <w:drawing>
                <wp:inline distT="0" distB="0" distL="0" distR="0" wp14:anchorId="62A53097" wp14:editId="7645FB2D">
                  <wp:extent cx="685800" cy="657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9B4791" w:rsidRPr="003C4F2A" w:rsidRDefault="009B4791" w:rsidP="000F22B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Чехова ул., дом 12, строение «А», г. Ханты-Мансийск,</w:t>
            </w:r>
          </w:p>
          <w:p w:rsidR="009B4791" w:rsidRPr="003C4F2A" w:rsidRDefault="009B4791" w:rsidP="000F22B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9B4791" w:rsidRPr="003C4F2A" w:rsidRDefault="009B4791" w:rsidP="000F22B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9B4791" w:rsidRPr="003C4F2A" w:rsidRDefault="009B4791" w:rsidP="000F22B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9B4791" w:rsidRPr="003C4F2A" w:rsidRDefault="009B4791" w:rsidP="000F22BE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proofErr w:type="spellStart"/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B4791" w:rsidRPr="003C4F2A" w:rsidRDefault="009B4791" w:rsidP="000F22B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Style w:val="ac"/>
                <w:rFonts w:ascii="Times New Roman" w:hAnsi="Times New Roman"/>
                <w:color w:val="auto"/>
              </w:rPr>
              <w:t>ОКПО</w:t>
            </w:r>
            <w:r w:rsidRPr="003C4F2A">
              <w:rPr>
                <w:rStyle w:val="ac"/>
                <w:rFonts w:ascii="Times New Roman" w:hAnsi="Times New Roman"/>
                <w:i/>
                <w:color w:val="auto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9B4791" w:rsidRPr="003C4F2A" w:rsidRDefault="009B4791" w:rsidP="000F22B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9B4791" w:rsidRPr="003C4F2A" w:rsidTr="000F22BE">
        <w:trPr>
          <w:trHeight w:val="669"/>
        </w:trPr>
        <w:tc>
          <w:tcPr>
            <w:tcW w:w="5353" w:type="dxa"/>
          </w:tcPr>
          <w:p w:rsidR="009B4791" w:rsidRPr="00E74889" w:rsidRDefault="009B4791" w:rsidP="000F22BE">
            <w:pPr>
              <w:jc w:val="center"/>
              <w:rPr>
                <w:sz w:val="16"/>
                <w:szCs w:val="16"/>
              </w:rPr>
            </w:pPr>
          </w:p>
          <w:p w:rsidR="009B4791" w:rsidRPr="00E74889" w:rsidRDefault="009B4791" w:rsidP="000F22BE">
            <w:pPr>
              <w:jc w:val="center"/>
              <w:rPr>
                <w:spacing w:val="0"/>
                <w:sz w:val="20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 xml:space="preserve">Исх. 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____</w:t>
            </w:r>
            <w:r>
              <w:rPr>
                <w:spacing w:val="0"/>
                <w:sz w:val="24"/>
                <w:szCs w:val="20"/>
                <w:u w:val="single"/>
              </w:rPr>
              <w:t>____________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</w:t>
            </w:r>
            <w:r w:rsidRPr="00E74889">
              <w:rPr>
                <w:spacing w:val="0"/>
                <w:sz w:val="24"/>
                <w:szCs w:val="20"/>
              </w:rPr>
              <w:t xml:space="preserve">от 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</w:t>
            </w:r>
            <w:r w:rsidRPr="009C4D1F">
              <w:rPr>
                <w:spacing w:val="0"/>
                <w:sz w:val="24"/>
                <w:szCs w:val="20"/>
                <w:u w:val="single"/>
              </w:rPr>
              <w:t>_____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___202</w:t>
            </w:r>
            <w:r w:rsidR="001840C7">
              <w:rPr>
                <w:spacing w:val="0"/>
                <w:sz w:val="24"/>
                <w:szCs w:val="20"/>
                <w:u w:val="single"/>
              </w:rPr>
              <w:t>3</w:t>
            </w:r>
            <w:r w:rsidRPr="00E74889">
              <w:rPr>
                <w:spacing w:val="0"/>
                <w:sz w:val="24"/>
                <w:szCs w:val="20"/>
              </w:rPr>
              <w:t xml:space="preserve"> г</w:t>
            </w:r>
            <w:r w:rsidRPr="00E74889">
              <w:rPr>
                <w:spacing w:val="0"/>
                <w:sz w:val="20"/>
                <w:szCs w:val="20"/>
              </w:rPr>
              <w:t>.</w:t>
            </w:r>
          </w:p>
          <w:p w:rsidR="009B4791" w:rsidRPr="00271964" w:rsidRDefault="009B4791" w:rsidP="000F22BE">
            <w:pPr>
              <w:jc w:val="center"/>
              <w:rPr>
                <w:sz w:val="24"/>
                <w:szCs w:val="20"/>
              </w:rPr>
            </w:pPr>
          </w:p>
        </w:tc>
      </w:tr>
    </w:tbl>
    <w:p w:rsidR="009B4791" w:rsidRDefault="009B4791" w:rsidP="009B4791">
      <w:pPr>
        <w:pStyle w:val="a9"/>
        <w:rPr>
          <w:b w:val="0"/>
        </w:rPr>
      </w:pPr>
    </w:p>
    <w:p w:rsidR="009B4791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 Руководителям </w:t>
      </w:r>
    </w:p>
    <w:p w:rsidR="009B4791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органов местного самоуправления </w:t>
      </w:r>
    </w:p>
    <w:p w:rsidR="009B4791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Ханты-Мансийского автономного округа – Югры, осуществляющих управление в сфере образования </w:t>
      </w:r>
    </w:p>
    <w:p w:rsidR="009B4791" w:rsidRPr="001F229F" w:rsidRDefault="009B4791" w:rsidP="009B4791">
      <w:pPr>
        <w:pStyle w:val="a9"/>
        <w:jc w:val="right"/>
        <w:rPr>
          <w:rFonts w:eastAsiaTheme="minorEastAsia"/>
          <w:b w:val="0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  <w:r>
        <w:rPr>
          <w:rFonts w:eastAsiaTheme="minorEastAsia"/>
          <w:spacing w:val="0"/>
          <w:szCs w:val="28"/>
        </w:rPr>
        <w:t xml:space="preserve"> </w:t>
      </w: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jc w:val="center"/>
        <w:rPr>
          <w:spacing w:val="0"/>
          <w:szCs w:val="28"/>
        </w:rPr>
      </w:pPr>
    </w:p>
    <w:p w:rsidR="009B4791" w:rsidRPr="00BF4F2C" w:rsidRDefault="009B4791" w:rsidP="009B4791">
      <w:pPr>
        <w:jc w:val="center"/>
        <w:rPr>
          <w:spacing w:val="0"/>
          <w:szCs w:val="28"/>
        </w:rPr>
      </w:pPr>
      <w:r w:rsidRPr="00BF4F2C">
        <w:rPr>
          <w:spacing w:val="0"/>
          <w:szCs w:val="28"/>
        </w:rPr>
        <w:t>Уважаемые руководители!</w:t>
      </w:r>
    </w:p>
    <w:p w:rsidR="009B4791" w:rsidRPr="009B4791" w:rsidRDefault="009B4791" w:rsidP="009B4791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C11343" w:rsidRDefault="001840C7" w:rsidP="00C11343">
      <w:pPr>
        <w:ind w:firstLine="709"/>
        <w:jc w:val="both"/>
        <w:rPr>
          <w:color w:val="000000"/>
          <w:spacing w:val="0"/>
          <w:szCs w:val="28"/>
        </w:rPr>
      </w:pPr>
      <w:bookmarkStart w:id="0" w:name="_Hlk114149277"/>
      <w:r>
        <w:rPr>
          <w:color w:val="000000"/>
          <w:spacing w:val="0"/>
          <w:szCs w:val="28"/>
        </w:rPr>
        <w:t>А</w:t>
      </w:r>
      <w:r w:rsidR="00C11343">
        <w:rPr>
          <w:spacing w:val="0"/>
          <w:szCs w:val="28"/>
        </w:rPr>
        <w:t>втономно</w:t>
      </w:r>
      <w:r>
        <w:rPr>
          <w:spacing w:val="0"/>
          <w:szCs w:val="28"/>
        </w:rPr>
        <w:t>е</w:t>
      </w:r>
      <w:r w:rsidR="00C11343">
        <w:rPr>
          <w:spacing w:val="0"/>
          <w:szCs w:val="28"/>
        </w:rPr>
        <w:t xml:space="preserve"> учреждени</w:t>
      </w:r>
      <w:r>
        <w:rPr>
          <w:spacing w:val="0"/>
          <w:szCs w:val="28"/>
        </w:rPr>
        <w:t>е</w:t>
      </w:r>
      <w:r w:rsidR="00C11343">
        <w:rPr>
          <w:spacing w:val="0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</w:t>
      </w:r>
      <w:bookmarkEnd w:id="0"/>
      <w:r w:rsidR="00C11343">
        <w:rPr>
          <w:spacing w:val="0"/>
          <w:szCs w:val="28"/>
        </w:rPr>
        <w:t xml:space="preserve"> пров</w:t>
      </w:r>
      <w:r>
        <w:rPr>
          <w:spacing w:val="0"/>
          <w:szCs w:val="28"/>
        </w:rPr>
        <w:t xml:space="preserve">одит </w:t>
      </w:r>
      <w:r w:rsidR="00AC6D76">
        <w:rPr>
          <w:spacing w:val="0"/>
          <w:szCs w:val="28"/>
        </w:rPr>
        <w:t>мониторинг «Л</w:t>
      </w:r>
      <w:r w:rsidRPr="001840C7">
        <w:rPr>
          <w:spacing w:val="0"/>
          <w:szCs w:val="28"/>
        </w:rPr>
        <w:t>ичностны</w:t>
      </w:r>
      <w:r w:rsidR="00AC6D76">
        <w:rPr>
          <w:spacing w:val="0"/>
          <w:szCs w:val="28"/>
        </w:rPr>
        <w:t>е</w:t>
      </w:r>
      <w:r w:rsidRPr="001840C7">
        <w:rPr>
          <w:spacing w:val="0"/>
          <w:szCs w:val="28"/>
        </w:rPr>
        <w:t xml:space="preserve"> психологически</w:t>
      </w:r>
      <w:r w:rsidR="00AC6D76">
        <w:rPr>
          <w:spacing w:val="0"/>
          <w:szCs w:val="28"/>
        </w:rPr>
        <w:t>е</w:t>
      </w:r>
      <w:r w:rsidRPr="001840C7">
        <w:rPr>
          <w:spacing w:val="0"/>
          <w:szCs w:val="28"/>
        </w:rPr>
        <w:t xml:space="preserve"> ресурс</w:t>
      </w:r>
      <w:r w:rsidR="00AC6D76">
        <w:rPr>
          <w:spacing w:val="0"/>
          <w:szCs w:val="28"/>
        </w:rPr>
        <w:t>ы</w:t>
      </w:r>
      <w:r w:rsidRPr="001840C7">
        <w:rPr>
          <w:spacing w:val="0"/>
          <w:szCs w:val="28"/>
        </w:rPr>
        <w:t xml:space="preserve"> педагогических работников </w:t>
      </w:r>
      <w:r w:rsidR="00C11343" w:rsidRPr="001840C7">
        <w:rPr>
          <w:spacing w:val="0"/>
          <w:szCs w:val="28"/>
        </w:rPr>
        <w:t>Ханты-Мансийского автономного округа – Югры</w:t>
      </w:r>
      <w:r w:rsidR="00AC6D76">
        <w:rPr>
          <w:spacing w:val="0"/>
          <w:szCs w:val="28"/>
        </w:rPr>
        <w:t>, отражающие их темпоральную компетенцию»</w:t>
      </w:r>
      <w:r w:rsidR="00C11343" w:rsidRPr="001840C7">
        <w:rPr>
          <w:spacing w:val="0"/>
          <w:szCs w:val="28"/>
        </w:rPr>
        <w:t xml:space="preserve"> (далее</w:t>
      </w:r>
      <w:r w:rsidR="00C11343" w:rsidRPr="00C11343">
        <w:rPr>
          <w:color w:val="000000"/>
          <w:spacing w:val="0"/>
          <w:szCs w:val="28"/>
        </w:rPr>
        <w:t xml:space="preserve"> - мониторинг)</w:t>
      </w:r>
      <w:r w:rsidR="00C11343">
        <w:rPr>
          <w:color w:val="000000"/>
          <w:spacing w:val="0"/>
          <w:szCs w:val="28"/>
        </w:rPr>
        <w:t>.</w:t>
      </w:r>
    </w:p>
    <w:p w:rsidR="00C11343" w:rsidRDefault="00C11343" w:rsidP="00C11343">
      <w:pPr>
        <w:ind w:firstLine="709"/>
        <w:jc w:val="both"/>
        <w:rPr>
          <w:spacing w:val="0"/>
          <w:szCs w:val="28"/>
        </w:rPr>
      </w:pPr>
      <w:r w:rsidRPr="00C11343">
        <w:rPr>
          <w:spacing w:val="0"/>
          <w:szCs w:val="28"/>
        </w:rPr>
        <w:t xml:space="preserve">Сроки проведения </w:t>
      </w:r>
      <w:r w:rsidR="003068A0">
        <w:rPr>
          <w:spacing w:val="0"/>
          <w:szCs w:val="28"/>
        </w:rPr>
        <w:t>мониторинга</w:t>
      </w:r>
      <w:r w:rsidR="00557A5F">
        <w:rPr>
          <w:spacing w:val="0"/>
          <w:szCs w:val="28"/>
        </w:rPr>
        <w:t>:</w:t>
      </w:r>
      <w:r w:rsidRPr="00C11343">
        <w:rPr>
          <w:spacing w:val="0"/>
          <w:szCs w:val="28"/>
        </w:rPr>
        <w:t xml:space="preserve"> с</w:t>
      </w:r>
      <w:r w:rsidR="00557A5F">
        <w:rPr>
          <w:spacing w:val="0"/>
          <w:szCs w:val="28"/>
        </w:rPr>
        <w:t>о</w:t>
      </w:r>
      <w:r w:rsidRPr="00C11343">
        <w:rPr>
          <w:spacing w:val="0"/>
          <w:szCs w:val="28"/>
        </w:rPr>
        <w:t xml:space="preserve"> </w:t>
      </w:r>
      <w:r w:rsidR="001840C7">
        <w:rPr>
          <w:spacing w:val="0"/>
          <w:szCs w:val="28"/>
        </w:rPr>
        <w:t>0</w:t>
      </w:r>
      <w:r w:rsidR="00557A5F">
        <w:rPr>
          <w:spacing w:val="0"/>
          <w:szCs w:val="28"/>
        </w:rPr>
        <w:t>2</w:t>
      </w:r>
      <w:r w:rsidRPr="00C11343">
        <w:rPr>
          <w:spacing w:val="0"/>
          <w:szCs w:val="28"/>
        </w:rPr>
        <w:t xml:space="preserve"> по </w:t>
      </w:r>
      <w:r w:rsidR="001840C7">
        <w:rPr>
          <w:spacing w:val="0"/>
          <w:szCs w:val="28"/>
        </w:rPr>
        <w:t>1</w:t>
      </w:r>
      <w:r w:rsidR="00557A5F">
        <w:rPr>
          <w:spacing w:val="0"/>
          <w:szCs w:val="28"/>
        </w:rPr>
        <w:t>7</w:t>
      </w:r>
      <w:r w:rsidRPr="00C11343">
        <w:rPr>
          <w:spacing w:val="0"/>
          <w:szCs w:val="28"/>
        </w:rPr>
        <w:t xml:space="preserve"> </w:t>
      </w:r>
      <w:r w:rsidR="001840C7">
        <w:rPr>
          <w:spacing w:val="0"/>
          <w:szCs w:val="28"/>
        </w:rPr>
        <w:t>февраля</w:t>
      </w:r>
      <w:r w:rsidRPr="00C11343">
        <w:rPr>
          <w:spacing w:val="0"/>
          <w:szCs w:val="28"/>
        </w:rPr>
        <w:t xml:space="preserve"> 202</w:t>
      </w:r>
      <w:r w:rsidR="001840C7">
        <w:rPr>
          <w:spacing w:val="0"/>
          <w:szCs w:val="28"/>
        </w:rPr>
        <w:t>3</w:t>
      </w:r>
      <w:r w:rsidRPr="00C11343">
        <w:rPr>
          <w:spacing w:val="0"/>
          <w:szCs w:val="28"/>
        </w:rPr>
        <w:t xml:space="preserve"> года.</w:t>
      </w:r>
    </w:p>
    <w:p w:rsidR="001840C7" w:rsidRDefault="001840C7" w:rsidP="00C1134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Предлагаем</w:t>
      </w:r>
      <w:r w:rsidR="00B94042">
        <w:rPr>
          <w:spacing w:val="0"/>
          <w:szCs w:val="28"/>
        </w:rPr>
        <w:t xml:space="preserve"> </w:t>
      </w:r>
      <w:r>
        <w:rPr>
          <w:spacing w:val="0"/>
          <w:szCs w:val="28"/>
        </w:rPr>
        <w:t>педагогическим работникам общеобразовательных организаций вашего муниципального образования принять активное участие в данном исследовании, заполнив онлайн форму по ссылке:</w:t>
      </w:r>
      <w:r w:rsidR="00AC6D76" w:rsidRPr="00AC6D76">
        <w:t xml:space="preserve"> </w:t>
      </w:r>
      <w:hyperlink r:id="rId9" w:history="1">
        <w:r w:rsidR="00AC6D76" w:rsidRPr="00266FF1">
          <w:rPr>
            <w:rStyle w:val="ac"/>
            <w:spacing w:val="0"/>
            <w:szCs w:val="28"/>
          </w:rPr>
          <w:t>https://fo</w:t>
        </w:r>
        <w:r w:rsidR="00AC6D76" w:rsidRPr="00266FF1">
          <w:rPr>
            <w:rStyle w:val="ac"/>
            <w:spacing w:val="0"/>
            <w:szCs w:val="28"/>
          </w:rPr>
          <w:t>r</w:t>
        </w:r>
        <w:r w:rsidR="00AC6D76" w:rsidRPr="00266FF1">
          <w:rPr>
            <w:rStyle w:val="ac"/>
            <w:spacing w:val="0"/>
            <w:szCs w:val="28"/>
          </w:rPr>
          <w:t>ms.yandex.ru/u/63c031935d2a060c4b88d942/</w:t>
        </w:r>
      </w:hyperlink>
      <w:r>
        <w:rPr>
          <w:spacing w:val="0"/>
          <w:szCs w:val="28"/>
        </w:rPr>
        <w:t xml:space="preserve">. </w:t>
      </w:r>
    </w:p>
    <w:p w:rsidR="00FE7D13" w:rsidRDefault="00FE7D13" w:rsidP="00C1134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Рекомендуемое количество участников мониторинга – не менее 5 человек от общеобразовательной организации.</w:t>
      </w:r>
    </w:p>
    <w:p w:rsidR="00B94042" w:rsidRDefault="00B94042" w:rsidP="00C11343">
      <w:pPr>
        <w:ind w:firstLine="709"/>
        <w:jc w:val="both"/>
        <w:rPr>
          <w:spacing w:val="0"/>
          <w:szCs w:val="28"/>
        </w:rPr>
      </w:pPr>
      <w:r w:rsidRPr="00B94042">
        <w:rPr>
          <w:spacing w:val="0"/>
          <w:szCs w:val="28"/>
        </w:rPr>
        <w:t>Контактное лицо – Мещерякова Екатерина Владимировна, методист центра непрерывного повышения профессионального мастерства АУ «Институт развития образования», тел.: + (3467) 38-83-36 (доб. номер 206)</w:t>
      </w:r>
      <w:r>
        <w:rPr>
          <w:spacing w:val="0"/>
          <w:szCs w:val="28"/>
        </w:rPr>
        <w:t>.</w:t>
      </w:r>
    </w:p>
    <w:p w:rsidR="00B94042" w:rsidRDefault="00B94042" w:rsidP="00C11343">
      <w:pPr>
        <w:ind w:firstLine="709"/>
        <w:jc w:val="both"/>
        <w:rPr>
          <w:spacing w:val="0"/>
          <w:szCs w:val="28"/>
        </w:rPr>
      </w:pPr>
    </w:p>
    <w:p w:rsidR="00834D2A" w:rsidRPr="00C11343" w:rsidRDefault="00834D2A" w:rsidP="00C1134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Приложение: </w:t>
      </w:r>
      <w:r w:rsidR="00FE7D13">
        <w:rPr>
          <w:spacing w:val="0"/>
          <w:szCs w:val="28"/>
        </w:rPr>
        <w:t>информационная карта мониторинга на</w:t>
      </w:r>
      <w:r w:rsidR="00CA6C52">
        <w:rPr>
          <w:spacing w:val="0"/>
          <w:szCs w:val="28"/>
        </w:rPr>
        <w:t xml:space="preserve"> 11</w:t>
      </w:r>
      <w:r w:rsidR="00FE7D13">
        <w:rPr>
          <w:spacing w:val="0"/>
          <w:szCs w:val="28"/>
        </w:rPr>
        <w:t xml:space="preserve"> л. в 1 экз.</w:t>
      </w:r>
      <w:r>
        <w:rPr>
          <w:spacing w:val="0"/>
          <w:szCs w:val="28"/>
        </w:rPr>
        <w:t xml:space="preserve"> </w:t>
      </w:r>
    </w:p>
    <w:p w:rsidR="009B4791" w:rsidRDefault="009B4791" w:rsidP="00C11343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</w:p>
    <w:p w:rsidR="00B94042" w:rsidRPr="00C11343" w:rsidRDefault="00B94042" w:rsidP="00C11343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</w:p>
    <w:p w:rsidR="009B4791" w:rsidRPr="001E0157" w:rsidRDefault="00B94042" w:rsidP="009B4791">
      <w:pPr>
        <w:spacing w:line="276" w:lineRule="auto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Д</w:t>
      </w:r>
      <w:r w:rsidR="009B4791" w:rsidRPr="00D17DA8">
        <w:rPr>
          <w:spacing w:val="0"/>
          <w:szCs w:val="28"/>
        </w:rPr>
        <w:t>иректор</w:t>
      </w:r>
      <w:r w:rsidR="009B4791">
        <w:rPr>
          <w:spacing w:val="0"/>
          <w:szCs w:val="28"/>
        </w:rPr>
        <w:t xml:space="preserve">                                                                  </w:t>
      </w:r>
      <w:r>
        <w:rPr>
          <w:spacing w:val="0"/>
          <w:szCs w:val="28"/>
        </w:rPr>
        <w:t xml:space="preserve">                        </w:t>
      </w:r>
      <w:proofErr w:type="spellStart"/>
      <w:r>
        <w:rPr>
          <w:spacing w:val="0"/>
          <w:szCs w:val="28"/>
        </w:rPr>
        <w:t>В</w:t>
      </w:r>
      <w:r w:rsidR="009B4791">
        <w:rPr>
          <w:spacing w:val="0"/>
          <w:szCs w:val="28"/>
        </w:rPr>
        <w:t>.В.К</w:t>
      </w:r>
      <w:r>
        <w:rPr>
          <w:spacing w:val="0"/>
          <w:szCs w:val="28"/>
        </w:rPr>
        <w:t>люсова</w:t>
      </w:r>
      <w:proofErr w:type="spellEnd"/>
    </w:p>
    <w:p w:rsidR="009B4791" w:rsidRDefault="009B4791" w:rsidP="009B4791">
      <w:pPr>
        <w:jc w:val="both"/>
        <w:rPr>
          <w:spacing w:val="0"/>
          <w:sz w:val="16"/>
          <w:szCs w:val="16"/>
        </w:rPr>
      </w:pPr>
    </w:p>
    <w:p w:rsidR="00557A5F" w:rsidRDefault="00557A5F" w:rsidP="009B4791">
      <w:pPr>
        <w:jc w:val="both"/>
        <w:rPr>
          <w:spacing w:val="0"/>
          <w:sz w:val="16"/>
          <w:szCs w:val="16"/>
        </w:rPr>
      </w:pPr>
    </w:p>
    <w:p w:rsidR="00557A5F" w:rsidRDefault="00557A5F" w:rsidP="009B4791">
      <w:pPr>
        <w:jc w:val="both"/>
        <w:rPr>
          <w:spacing w:val="0"/>
          <w:sz w:val="16"/>
          <w:szCs w:val="16"/>
        </w:rPr>
      </w:pPr>
    </w:p>
    <w:p w:rsidR="00C11343" w:rsidRDefault="00C11343" w:rsidP="009B4791">
      <w:pPr>
        <w:jc w:val="both"/>
        <w:rPr>
          <w:spacing w:val="0"/>
          <w:sz w:val="16"/>
          <w:szCs w:val="16"/>
        </w:rPr>
      </w:pPr>
    </w:p>
    <w:p w:rsidR="00CA6C52" w:rsidRDefault="00CA6C52" w:rsidP="009B4791">
      <w:pPr>
        <w:jc w:val="both"/>
        <w:rPr>
          <w:spacing w:val="0"/>
          <w:sz w:val="16"/>
          <w:szCs w:val="16"/>
        </w:rPr>
      </w:pPr>
    </w:p>
    <w:p w:rsidR="00CA6C52" w:rsidRDefault="00CA6C52" w:rsidP="009B4791">
      <w:pPr>
        <w:jc w:val="both"/>
        <w:rPr>
          <w:spacing w:val="0"/>
          <w:sz w:val="16"/>
          <w:szCs w:val="16"/>
        </w:rPr>
      </w:pPr>
    </w:p>
    <w:p w:rsidR="00CA6C52" w:rsidRDefault="00CA6C52" w:rsidP="009B4791">
      <w:pPr>
        <w:jc w:val="both"/>
        <w:rPr>
          <w:spacing w:val="0"/>
          <w:sz w:val="16"/>
          <w:szCs w:val="16"/>
        </w:rPr>
      </w:pPr>
    </w:p>
    <w:p w:rsidR="00CA6C52" w:rsidRDefault="00CA6C52" w:rsidP="009B4791">
      <w:pPr>
        <w:jc w:val="both"/>
        <w:rPr>
          <w:spacing w:val="0"/>
          <w:sz w:val="16"/>
          <w:szCs w:val="16"/>
        </w:rPr>
      </w:pP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Исполнитель: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Методист ЦННПМ 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Мещерякова Екатерина Владимировна,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Тел. 8 (3467) 38 – 83-36 (доб.</w:t>
      </w:r>
      <w:r>
        <w:rPr>
          <w:spacing w:val="0"/>
          <w:sz w:val="16"/>
          <w:szCs w:val="16"/>
        </w:rPr>
        <w:t>206</w:t>
      </w:r>
      <w:r w:rsidRPr="00D2495A">
        <w:rPr>
          <w:spacing w:val="0"/>
          <w:sz w:val="16"/>
          <w:szCs w:val="16"/>
        </w:rPr>
        <w:t>)</w:t>
      </w:r>
    </w:p>
    <w:p w:rsidR="00CA6C52" w:rsidRDefault="00FE7D13" w:rsidP="00FE7D13">
      <w:pPr>
        <w:jc w:val="right"/>
        <w:rPr>
          <w:spacing w:val="0"/>
          <w:sz w:val="20"/>
          <w:szCs w:val="16"/>
        </w:rPr>
      </w:pPr>
      <w:r w:rsidRPr="00FE7D13">
        <w:rPr>
          <w:spacing w:val="0"/>
          <w:sz w:val="20"/>
          <w:szCs w:val="16"/>
        </w:rPr>
        <w:lastRenderedPageBreak/>
        <w:t>Приложение</w:t>
      </w:r>
      <w:r w:rsidR="00CA6C52">
        <w:rPr>
          <w:spacing w:val="0"/>
          <w:sz w:val="20"/>
          <w:szCs w:val="16"/>
        </w:rPr>
        <w:t xml:space="preserve"> </w:t>
      </w:r>
      <w:r w:rsidRPr="00FE7D13">
        <w:rPr>
          <w:spacing w:val="0"/>
          <w:sz w:val="20"/>
          <w:szCs w:val="16"/>
        </w:rPr>
        <w:t>к письму</w:t>
      </w:r>
    </w:p>
    <w:p w:rsidR="00FE7D13" w:rsidRPr="00FE7D13" w:rsidRDefault="00FE7D13" w:rsidP="00FE7D13">
      <w:pPr>
        <w:jc w:val="right"/>
        <w:rPr>
          <w:spacing w:val="0"/>
          <w:sz w:val="20"/>
          <w:szCs w:val="16"/>
        </w:rPr>
      </w:pPr>
      <w:r w:rsidRPr="00FE7D13">
        <w:rPr>
          <w:spacing w:val="0"/>
          <w:sz w:val="20"/>
          <w:szCs w:val="16"/>
        </w:rPr>
        <w:t xml:space="preserve"> АУ «Институт развития образования»</w:t>
      </w:r>
    </w:p>
    <w:p w:rsidR="00FE7D13" w:rsidRDefault="00FE7D13" w:rsidP="00FE7D13">
      <w:pPr>
        <w:jc w:val="right"/>
        <w:rPr>
          <w:spacing w:val="0"/>
          <w:sz w:val="20"/>
          <w:szCs w:val="16"/>
        </w:rPr>
      </w:pPr>
      <w:r w:rsidRPr="00FE7D13">
        <w:rPr>
          <w:spacing w:val="0"/>
          <w:sz w:val="20"/>
          <w:szCs w:val="16"/>
        </w:rPr>
        <w:t>№________________от_____________</w:t>
      </w:r>
    </w:p>
    <w:p w:rsidR="00FE7D13" w:rsidRDefault="00FE7D13" w:rsidP="00FE7D13">
      <w:pPr>
        <w:jc w:val="right"/>
        <w:rPr>
          <w:spacing w:val="0"/>
          <w:sz w:val="20"/>
          <w:szCs w:val="16"/>
        </w:rPr>
      </w:pPr>
    </w:p>
    <w:p w:rsidR="00FE7D13" w:rsidRDefault="00FE7D13" w:rsidP="00FE7D13">
      <w:pPr>
        <w:jc w:val="right"/>
        <w:rPr>
          <w:spacing w:val="0"/>
          <w:sz w:val="20"/>
          <w:szCs w:val="16"/>
        </w:rPr>
      </w:pPr>
    </w:p>
    <w:p w:rsidR="00FE7D13" w:rsidRPr="00557A5F" w:rsidRDefault="00FE7D13" w:rsidP="00FE7D13">
      <w:pPr>
        <w:ind w:firstLine="709"/>
        <w:jc w:val="center"/>
        <w:rPr>
          <w:spacing w:val="0"/>
          <w:szCs w:val="28"/>
        </w:rPr>
      </w:pPr>
      <w:r w:rsidRPr="00557A5F">
        <w:rPr>
          <w:spacing w:val="0"/>
          <w:szCs w:val="28"/>
        </w:rPr>
        <w:t>Информационная карта мониторинга</w:t>
      </w:r>
    </w:p>
    <w:p w:rsidR="00FE7D13" w:rsidRPr="00557A5F" w:rsidRDefault="00FE7D13" w:rsidP="00FE7D13">
      <w:pPr>
        <w:ind w:firstLine="709"/>
        <w:jc w:val="both"/>
        <w:rPr>
          <w:spacing w:val="0"/>
          <w:szCs w:val="28"/>
        </w:rPr>
      </w:pPr>
      <w:r w:rsidRPr="00557A5F">
        <w:rPr>
          <w:spacing w:val="0"/>
          <w:szCs w:val="28"/>
        </w:rPr>
        <w:t>«Личностные психологические ресурсы педагогических работников Ханты-Мансийского автономного округа – Югры, отражающие их темпоральную компетенцию»</w:t>
      </w:r>
    </w:p>
    <w:p w:rsidR="00FE7D13" w:rsidRDefault="00FE7D13" w:rsidP="00FE7D13">
      <w:pPr>
        <w:ind w:firstLine="709"/>
        <w:jc w:val="both"/>
        <w:rPr>
          <w:spacing w:val="0"/>
          <w:szCs w:val="28"/>
        </w:rPr>
      </w:pPr>
    </w:p>
    <w:p w:rsidR="00FE7D13" w:rsidRPr="00557A5F" w:rsidRDefault="00FE7D13" w:rsidP="00FE7D13">
      <w:pPr>
        <w:ind w:firstLine="709"/>
        <w:jc w:val="both"/>
        <w:rPr>
          <w:spacing w:val="0"/>
          <w:sz w:val="26"/>
          <w:szCs w:val="26"/>
        </w:rPr>
      </w:pPr>
      <w:r w:rsidRPr="00557A5F">
        <w:rPr>
          <w:spacing w:val="0"/>
          <w:sz w:val="26"/>
          <w:szCs w:val="26"/>
        </w:rPr>
        <w:t>Сроки проведения мониторинга</w:t>
      </w:r>
      <w:r w:rsidR="00CA6C52">
        <w:rPr>
          <w:spacing w:val="0"/>
          <w:sz w:val="26"/>
          <w:szCs w:val="26"/>
        </w:rPr>
        <w:t>:</w:t>
      </w:r>
      <w:r w:rsidRPr="00557A5F">
        <w:rPr>
          <w:spacing w:val="0"/>
          <w:sz w:val="26"/>
          <w:szCs w:val="26"/>
        </w:rPr>
        <w:t xml:space="preserve"> </w:t>
      </w:r>
      <w:bookmarkStart w:id="1" w:name="_GoBack"/>
      <w:bookmarkEnd w:id="1"/>
      <w:r w:rsidR="00D41B29" w:rsidRPr="00557A5F">
        <w:rPr>
          <w:spacing w:val="0"/>
          <w:sz w:val="26"/>
          <w:szCs w:val="26"/>
        </w:rPr>
        <w:t>2</w:t>
      </w:r>
      <w:r w:rsidRPr="00557A5F">
        <w:rPr>
          <w:spacing w:val="0"/>
          <w:sz w:val="26"/>
          <w:szCs w:val="26"/>
        </w:rPr>
        <w:t xml:space="preserve"> </w:t>
      </w:r>
      <w:r w:rsidR="00C118A7">
        <w:rPr>
          <w:spacing w:val="0"/>
          <w:sz w:val="26"/>
          <w:szCs w:val="26"/>
        </w:rPr>
        <w:t>-</w:t>
      </w:r>
      <w:r w:rsidRPr="00557A5F">
        <w:rPr>
          <w:spacing w:val="0"/>
          <w:sz w:val="26"/>
          <w:szCs w:val="26"/>
        </w:rPr>
        <w:t xml:space="preserve"> 1</w:t>
      </w:r>
      <w:r w:rsidR="00D41B29" w:rsidRPr="00557A5F">
        <w:rPr>
          <w:spacing w:val="0"/>
          <w:sz w:val="26"/>
          <w:szCs w:val="26"/>
        </w:rPr>
        <w:t>7</w:t>
      </w:r>
      <w:r w:rsidRPr="00557A5F">
        <w:rPr>
          <w:spacing w:val="0"/>
          <w:sz w:val="26"/>
          <w:szCs w:val="26"/>
        </w:rPr>
        <w:t xml:space="preserve"> февраля 2023 года.</w:t>
      </w:r>
    </w:p>
    <w:p w:rsidR="00FE7D13" w:rsidRPr="00557A5F" w:rsidRDefault="00FE7D13" w:rsidP="00CA6C52">
      <w:pPr>
        <w:ind w:firstLine="709"/>
        <w:jc w:val="both"/>
        <w:rPr>
          <w:bCs/>
          <w:sz w:val="26"/>
          <w:szCs w:val="26"/>
        </w:rPr>
      </w:pPr>
      <w:r w:rsidRPr="00CA6C52">
        <w:rPr>
          <w:spacing w:val="0"/>
          <w:sz w:val="26"/>
          <w:szCs w:val="26"/>
        </w:rPr>
        <w:t xml:space="preserve">Цель: </w:t>
      </w:r>
      <w:bookmarkStart w:id="2" w:name="_Hlk126133049"/>
      <w:r w:rsidRPr="00CA6C52">
        <w:rPr>
          <w:spacing w:val="0"/>
          <w:sz w:val="26"/>
          <w:szCs w:val="26"/>
        </w:rPr>
        <w:t>исследование личностных психологических ресурсов педагогических работников</w:t>
      </w:r>
      <w:bookmarkEnd w:id="2"/>
      <w:r w:rsidRPr="00CA6C52">
        <w:rPr>
          <w:spacing w:val="0"/>
          <w:sz w:val="26"/>
          <w:szCs w:val="26"/>
        </w:rPr>
        <w:t xml:space="preserve"> </w:t>
      </w:r>
      <w:r w:rsidR="00CA6C52" w:rsidRPr="00CA6C52">
        <w:rPr>
          <w:spacing w:val="0"/>
          <w:sz w:val="26"/>
          <w:szCs w:val="26"/>
        </w:rPr>
        <w:t>Ханты-Мансийского автономного округа – Югры, отражающи</w:t>
      </w:r>
      <w:r w:rsidR="00CA6C52">
        <w:rPr>
          <w:spacing w:val="0"/>
          <w:sz w:val="26"/>
          <w:szCs w:val="26"/>
        </w:rPr>
        <w:t>х</w:t>
      </w:r>
      <w:r w:rsidR="00CA6C52" w:rsidRPr="00CA6C52">
        <w:rPr>
          <w:spacing w:val="0"/>
          <w:sz w:val="26"/>
          <w:szCs w:val="26"/>
        </w:rPr>
        <w:t xml:space="preserve"> их темпоральную компетенцию»</w:t>
      </w:r>
      <w:r w:rsidRPr="00557A5F">
        <w:rPr>
          <w:bCs/>
          <w:sz w:val="26"/>
          <w:szCs w:val="26"/>
        </w:rPr>
        <w:t xml:space="preserve">. </w:t>
      </w:r>
    </w:p>
    <w:p w:rsidR="00FE7D13" w:rsidRPr="00557A5F" w:rsidRDefault="00FE7D13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sz w:val="26"/>
          <w:szCs w:val="26"/>
        </w:rPr>
        <w:t>Задачи:</w:t>
      </w:r>
    </w:p>
    <w:p w:rsidR="00FE7D13" w:rsidRPr="00557A5F" w:rsidRDefault="00FE7D13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1. Провести анализ количественных и качественных данных по </w:t>
      </w:r>
      <w:r w:rsidRPr="00557A5F">
        <w:rPr>
          <w:rFonts w:ascii="Times New Roman" w:hAnsi="Times New Roman"/>
          <w:sz w:val="26"/>
          <w:szCs w:val="26"/>
        </w:rPr>
        <w:t>исследовани</w:t>
      </w:r>
      <w:r w:rsidRPr="00557A5F">
        <w:rPr>
          <w:rFonts w:ascii="Times New Roman" w:hAnsi="Times New Roman"/>
          <w:bCs/>
          <w:sz w:val="26"/>
          <w:szCs w:val="26"/>
        </w:rPr>
        <w:t>ю</w:t>
      </w:r>
      <w:r w:rsidRPr="00557A5F">
        <w:rPr>
          <w:rFonts w:ascii="Times New Roman" w:hAnsi="Times New Roman"/>
          <w:sz w:val="26"/>
          <w:szCs w:val="26"/>
        </w:rPr>
        <w:t> личностных психологических ресурсов педагогических работников</w:t>
      </w:r>
      <w:r w:rsidRPr="00557A5F">
        <w:rPr>
          <w:rFonts w:ascii="Times New Roman" w:hAnsi="Times New Roman"/>
          <w:bCs/>
          <w:sz w:val="26"/>
          <w:szCs w:val="26"/>
        </w:rPr>
        <w:t xml:space="preserve"> и выявить взаимосвязь темпоральных характеристик с особенностями личности.</w:t>
      </w:r>
    </w:p>
    <w:p w:rsidR="00FE7D13" w:rsidRPr="00557A5F" w:rsidRDefault="00FE7D13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2. Анализ темпоральных компетенций в их взаимосвязи с особенностями личности, выявление значимых </w:t>
      </w:r>
      <w:r w:rsidRPr="00557A5F">
        <w:rPr>
          <w:rFonts w:ascii="Times New Roman" w:hAnsi="Times New Roman"/>
          <w:sz w:val="26"/>
          <w:szCs w:val="26"/>
        </w:rPr>
        <w:t xml:space="preserve">личностных психологических ресурсов педагогических работников </w:t>
      </w:r>
      <w:r w:rsidRPr="00557A5F">
        <w:rPr>
          <w:rFonts w:ascii="Times New Roman" w:hAnsi="Times New Roman"/>
          <w:bCs/>
          <w:sz w:val="26"/>
          <w:szCs w:val="26"/>
        </w:rPr>
        <w:t xml:space="preserve">ХМАО – Югры. </w:t>
      </w:r>
    </w:p>
    <w:p w:rsidR="000F22BE" w:rsidRPr="00557A5F" w:rsidRDefault="00FE7D13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3. Составить рекомендации по формированию темпоральной компетенции </w:t>
      </w:r>
      <w:r w:rsidRPr="00557A5F">
        <w:rPr>
          <w:rFonts w:ascii="Times New Roman" w:hAnsi="Times New Roman"/>
          <w:sz w:val="26"/>
          <w:szCs w:val="26"/>
        </w:rPr>
        <w:t xml:space="preserve">педагогических работников </w:t>
      </w:r>
      <w:r w:rsidRPr="00557A5F">
        <w:rPr>
          <w:rFonts w:ascii="Times New Roman" w:hAnsi="Times New Roman"/>
          <w:bCs/>
          <w:sz w:val="26"/>
          <w:szCs w:val="26"/>
        </w:rPr>
        <w:t>ХМАО – Югры.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Форма для заполнения педагогами общеобразовательных организаций Ханты-Мансийского автономного округа – Югры включает следующие вопросы: 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Муниципальное образование (выбрать вариант)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Местоположение: город/село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Ваш возраст: (выбрать вариант)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Ваш пол: (м/ж)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Стаж работы в сфере образования: (выбрать вариант)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К какой трудовой категории относитесь? (молодой специалист, </w:t>
      </w:r>
      <w:proofErr w:type="spellStart"/>
      <w:r w:rsidRPr="00557A5F">
        <w:rPr>
          <w:rFonts w:ascii="Times New Roman" w:hAnsi="Times New Roman"/>
          <w:bCs/>
          <w:sz w:val="26"/>
          <w:szCs w:val="26"/>
        </w:rPr>
        <w:t>стажист</w:t>
      </w:r>
      <w:proofErr w:type="spellEnd"/>
      <w:r w:rsidRPr="00557A5F">
        <w:rPr>
          <w:rFonts w:ascii="Times New Roman" w:hAnsi="Times New Roman"/>
          <w:bCs/>
          <w:sz w:val="26"/>
          <w:szCs w:val="26"/>
        </w:rPr>
        <w:t>, наставник).</w:t>
      </w:r>
    </w:p>
    <w:p w:rsidR="00D41B29" w:rsidRPr="00557A5F" w:rsidRDefault="00D41B29" w:rsidP="00FE7D13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1. </w:t>
      </w:r>
      <w:r w:rsidR="00D41B29" w:rsidRPr="00557A5F">
        <w:rPr>
          <w:rFonts w:ascii="Times New Roman" w:hAnsi="Times New Roman"/>
          <w:bCs/>
          <w:sz w:val="26"/>
          <w:szCs w:val="26"/>
        </w:rPr>
        <w:t xml:space="preserve">Тест </w:t>
      </w:r>
      <w:r w:rsidRPr="00557A5F">
        <w:rPr>
          <w:rFonts w:ascii="Times New Roman" w:hAnsi="Times New Roman"/>
          <w:bCs/>
          <w:sz w:val="26"/>
          <w:szCs w:val="26"/>
        </w:rPr>
        <w:t>«</w:t>
      </w:r>
      <w:r w:rsidR="00557A5F">
        <w:rPr>
          <w:rFonts w:ascii="Times New Roman" w:hAnsi="Times New Roman"/>
          <w:bCs/>
          <w:sz w:val="26"/>
          <w:szCs w:val="26"/>
        </w:rPr>
        <w:t>О</w:t>
      </w:r>
      <w:r w:rsidR="00D41B29" w:rsidRPr="00557A5F">
        <w:rPr>
          <w:rFonts w:ascii="Times New Roman" w:hAnsi="Times New Roman"/>
          <w:bCs/>
          <w:sz w:val="26"/>
          <w:szCs w:val="26"/>
        </w:rPr>
        <w:t>тношение ко времени</w:t>
      </w:r>
      <w:r w:rsidRPr="00557A5F">
        <w:rPr>
          <w:rFonts w:ascii="Times New Roman" w:hAnsi="Times New Roman"/>
          <w:bCs/>
          <w:sz w:val="26"/>
          <w:szCs w:val="26"/>
        </w:rPr>
        <w:t xml:space="preserve">» </w:t>
      </w:r>
    </w:p>
    <w:p w:rsidR="00D41B29" w:rsidRPr="00557A5F" w:rsidRDefault="00D41B29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Инструкция. Вам будут предложены пары противоположных утверждений. Сделайте выбор одного из двух утверждений, которое, по Вашему мнению, больше соответствует действительности. Оцените, насколько эти признаки свойственны Вам, имея в виду не только сегодняшний день, а более длительный отрезок времени, и отметьте одну из цифр (слева или справа, или по середине если оба утверждения верны) на шкале в зависимости от того, насколько Вы уверены в выборе:</w:t>
      </w: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3 – согласен,</w:t>
      </w: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>2 – согласен более чем на половину,</w:t>
      </w: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1 – согласен в малой степени </w:t>
      </w:r>
    </w:p>
    <w:p w:rsidR="000F22BE" w:rsidRPr="00557A5F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A5F">
        <w:rPr>
          <w:rFonts w:ascii="Times New Roman" w:hAnsi="Times New Roman"/>
          <w:bCs/>
          <w:sz w:val="26"/>
          <w:szCs w:val="26"/>
        </w:rPr>
        <w:t xml:space="preserve">0 – оба утверждения верны. </w:t>
      </w:r>
    </w:p>
    <w:p w:rsid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C52" w:rsidRPr="000F22BE" w:rsidRDefault="00CA6C52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92"/>
        <w:gridCol w:w="1836"/>
        <w:gridCol w:w="3943"/>
      </w:tblGrid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Утверждение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Вариант ответа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Утверждение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Время управляет, распоряжается мной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Я управляю, распоряжаюсь своим временем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Время направляет ход моих мыслей и чувств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Время не властно над моими мыслями и чувствами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3.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Время торопит, подгоняет меня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Я независим от времени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4.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Время контролирует меня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Я контролирую своё время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5.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Для меня важно эффективно расходовать свое время 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Не задумываюсь об эффективности использования своего времени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6.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Я зависим от времени (его наличия, отсутствия или недостатка)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Я не завишу от времени (его наличия, отсутствия или недостатка)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7.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Часто не успеваю за временем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Всегда улаживаюсь в намеченные сроки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8.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Всегда рационально использую и контролирую своё время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Часто нерационально трачу своё время 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9.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Рационально планирую свой день, стараюсь строго и четко следовать своему плану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Легко меняю свой план, если это требует необходимость (не всегда следую намеченному плану)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10. 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Расстраиваюсь, когда не могу следовать точно намеченному временному плану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Не расстраиваюсь, когда нарушается мой точно намеченный временной план</w:t>
            </w:r>
          </w:p>
        </w:tc>
      </w:tr>
      <w:tr w:rsidR="000F22BE" w:rsidRPr="000F22BE" w:rsidTr="000F22BE">
        <w:trPr>
          <w:jc w:val="center"/>
        </w:trPr>
        <w:tc>
          <w:tcPr>
            <w:tcW w:w="516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601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Постоянно слежу за временем </w:t>
            </w:r>
          </w:p>
        </w:tc>
        <w:tc>
          <w:tcPr>
            <w:tcW w:w="1840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>3–2–1–0–1–2–3</w:t>
            </w:r>
          </w:p>
        </w:tc>
        <w:tc>
          <w:tcPr>
            <w:tcW w:w="3954" w:type="dxa"/>
            <w:vAlign w:val="center"/>
          </w:tcPr>
          <w:p w:rsidR="000F22BE" w:rsidRPr="00D41B29" w:rsidRDefault="000F22BE" w:rsidP="00D41B29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8"/>
              </w:rPr>
              <w:t xml:space="preserve">Стараюсь не следить за временем </w:t>
            </w:r>
          </w:p>
        </w:tc>
      </w:tr>
    </w:tbl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D41B29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>Инструкция: внимательно прочитайте приведённые ниже утверждения. Оцените, насколько перечисленные ниже признаки свойственны Вам. Помните, что в опроснике нет «плохих» и «хороших» ответов, так как речь идёт об индивидуальных особенностях переживания Вашего времени. Оценку каждого приведённого суждения необходимо выразить с помощью семибалльной шкалы: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 xml:space="preserve">1 – полностью не согласен, 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 xml:space="preserve">2 – согласен в малой степени, 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>3 – согласен почти на половину,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 xml:space="preserve">4 – согласен на половину, 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 xml:space="preserve">5 – согласен более чем наполовину, </w:t>
      </w:r>
    </w:p>
    <w:p w:rsidR="00557A5F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 xml:space="preserve">6 – согласен почти полностью, </w:t>
      </w:r>
    </w:p>
    <w:p w:rsidR="000F22BE" w:rsidRPr="00D41B29" w:rsidRDefault="000F22BE" w:rsidP="00D41B29">
      <w:pPr>
        <w:pStyle w:val="ae"/>
        <w:ind w:firstLine="709"/>
        <w:rPr>
          <w:rFonts w:ascii="Times New Roman" w:hAnsi="Times New Roman"/>
          <w:bCs/>
          <w:sz w:val="24"/>
          <w:szCs w:val="28"/>
        </w:rPr>
      </w:pPr>
      <w:r w:rsidRPr="00D41B29">
        <w:rPr>
          <w:rFonts w:ascii="Times New Roman" w:hAnsi="Times New Roman"/>
          <w:bCs/>
          <w:sz w:val="24"/>
          <w:szCs w:val="28"/>
        </w:rPr>
        <w:t>7 – согласен полностью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73"/>
        <w:gridCol w:w="738"/>
      </w:tblGrid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Текст шкалы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1. Раньше я позволял себе более свободно выражать себя, свои мысли, идеи. 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2. В настоящее время я позволяю себе более свободно и открыто проявлять свои чувства и эмоции.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3. В будущем я позволю более свободно выражать свое отношение (мнение) о других людях и миру, в котором я живу.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4. Раньше я позволял себе больше свободы, в плане реализации себя и своих способностей.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5. В настоящий момент у меня существует меньше внутренних запретов, связанных с раскрытием, проявлением своей индивидуальности.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6. Считаю, что в будущем я смогу более свободно и открыто выражать свои мысли, идеи.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7. Раньше я переживал меньше внутренних запретов, связанных с желанием проявить свои чувства и эмоции.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8. В настоящее время я позволяю себе более свободно выражать своё отношение (позицию) к людям, и миру, в котором живу.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9. В будущем я смогу разрешить себе в большей степени реализовать себя, свои способности.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10. В прошлом я позволял себе больше, в плане проявления, раскрытия своей индивидуальности. 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11. Сейчас я позволяю себе более свободно и открыто выражать свои мысли, идеи. 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12. В будущем я позволю себе более свободно выражать эмоции и чувства. 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 xml:space="preserve">13. В прошлом я разрешал себе более открыто высказывать свою позицию (мнение, убеждение) по отношению к людям и миру, в котором я живу. 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14. В настоящее время я переживаю меньше внутренних запретов, связанных с желанием и возможностью реализовать, проявить свои способности.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15. В будущем я позволю себе больше в плане проявления и раскрытия своей индивидуальности.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2BE" w:rsidRPr="000F22BE" w:rsidTr="000F22BE">
        <w:tc>
          <w:tcPr>
            <w:tcW w:w="9209" w:type="dxa"/>
          </w:tcPr>
          <w:p w:rsidR="000F22BE" w:rsidRPr="00D41B29" w:rsidRDefault="000F22BE" w:rsidP="00557A5F">
            <w:pPr>
              <w:pStyle w:val="ae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702" w:type="dxa"/>
          </w:tcPr>
          <w:p w:rsidR="000F22BE" w:rsidRPr="00D41B29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1B29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BE">
        <w:rPr>
          <w:rFonts w:ascii="Times New Roman" w:hAnsi="Times New Roman"/>
          <w:bCs/>
          <w:sz w:val="28"/>
          <w:szCs w:val="28"/>
        </w:rPr>
        <w:t xml:space="preserve"> </w:t>
      </w:r>
    </w:p>
    <w:p w:rsid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3. «ВН» Лист ответов</w:t>
      </w:r>
    </w:p>
    <w:p w:rsidR="00D41B29" w:rsidRPr="000F22BE" w:rsidRDefault="00D41B29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Инструкция: внимательно прочитайте приведённые ниже утверждения. Оцените, насколько перечисленные ниже признаки свойственны Вам, имея в виду не только сегодняшний день, но и более длительный срок времени. Помните, что в опроснике нет «плохих» и «хороших» ответов, так как речь идёт об индивидуальных особенностях переживания Вашего времени. Оценку каждого приведённого суждения необходимо выразить с помощью семибалльной шкалы: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1 – полностью не согласен, </w:t>
      </w:r>
      <w:r w:rsidRPr="000F22BE">
        <w:rPr>
          <w:rFonts w:ascii="Times New Roman" w:hAnsi="Times New Roman"/>
          <w:bCs/>
          <w:sz w:val="26"/>
          <w:szCs w:val="26"/>
        </w:rPr>
        <w:br/>
        <w:t xml:space="preserve">2 – согласен в малой степени, </w:t>
      </w:r>
      <w:r w:rsidRPr="000F22BE">
        <w:rPr>
          <w:rFonts w:ascii="Times New Roman" w:hAnsi="Times New Roman"/>
          <w:bCs/>
          <w:sz w:val="26"/>
          <w:szCs w:val="26"/>
        </w:rPr>
        <w:br/>
        <w:t xml:space="preserve">3 – согласен почти на половину, </w:t>
      </w:r>
      <w:r w:rsidRPr="000F22BE">
        <w:rPr>
          <w:rFonts w:ascii="Times New Roman" w:hAnsi="Times New Roman"/>
          <w:bCs/>
          <w:sz w:val="26"/>
          <w:szCs w:val="26"/>
        </w:rPr>
        <w:br/>
        <w:t xml:space="preserve">4 – согласен на половину, </w:t>
      </w:r>
      <w:r w:rsidRPr="000F22BE">
        <w:rPr>
          <w:rFonts w:ascii="Times New Roman" w:hAnsi="Times New Roman"/>
          <w:bCs/>
          <w:sz w:val="26"/>
          <w:szCs w:val="26"/>
        </w:rPr>
        <w:br/>
        <w:t xml:space="preserve">5 – согласен более чем наполовину, </w:t>
      </w:r>
      <w:r w:rsidRPr="000F22BE">
        <w:rPr>
          <w:rFonts w:ascii="Times New Roman" w:hAnsi="Times New Roman"/>
          <w:bCs/>
          <w:sz w:val="26"/>
          <w:szCs w:val="26"/>
        </w:rPr>
        <w:br/>
        <w:t xml:space="preserve">6 – согласен почти полностью, </w:t>
      </w:r>
      <w:r w:rsidRPr="000F22BE">
        <w:rPr>
          <w:rFonts w:ascii="Times New Roman" w:hAnsi="Times New Roman"/>
          <w:bCs/>
          <w:sz w:val="26"/>
          <w:szCs w:val="26"/>
        </w:rPr>
        <w:br/>
        <w:t>7 – согласен полностью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905"/>
        <w:gridCol w:w="844"/>
      </w:tblGrid>
      <w:tr w:rsidR="000F22BE" w:rsidRPr="00D41B29" w:rsidTr="000F22BE">
        <w:tc>
          <w:tcPr>
            <w:tcW w:w="9911" w:type="dxa"/>
            <w:gridSpan w:val="16"/>
            <w:vAlign w:val="center"/>
          </w:tcPr>
          <w:p w:rsidR="000F22BE" w:rsidRPr="00D41B29" w:rsidRDefault="000F22BE" w:rsidP="000F22BE">
            <w:pPr>
              <w:pStyle w:val="ae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Опросник «ВН»</w:t>
            </w:r>
          </w:p>
        </w:tc>
      </w:tr>
      <w:tr w:rsidR="000F22BE" w:rsidRPr="00D41B29" w:rsidTr="000F22BE"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Итог</w:t>
            </w:r>
          </w:p>
        </w:tc>
      </w:tr>
      <w:tr w:rsidR="000F22BE" w:rsidRPr="00D41B29" w:rsidTr="000F22BE"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  <w:proofErr w:type="spellEnd"/>
          </w:p>
        </w:tc>
      </w:tr>
      <w:tr w:rsidR="000F22BE" w:rsidRPr="00D41B29" w:rsidTr="000F22BE"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фН</w:t>
            </w:r>
            <w:proofErr w:type="spellEnd"/>
          </w:p>
        </w:tc>
      </w:tr>
      <w:tr w:rsidR="000F22BE" w:rsidRPr="00D41B29" w:rsidTr="000F22BE"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83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22BE" w:rsidRPr="00D41B29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1B29">
              <w:rPr>
                <w:rFonts w:ascii="Times New Roman" w:hAnsi="Times New Roman"/>
                <w:bCs/>
                <w:sz w:val="24"/>
                <w:szCs w:val="24"/>
              </w:rPr>
              <w:t>фБ</w:t>
            </w:r>
            <w:proofErr w:type="spellEnd"/>
          </w:p>
        </w:tc>
      </w:tr>
    </w:tbl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Опросник «ВН»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1. Часто задумываюсь о своём прошлом (событиях, участником или свидетелем которых я был, которые происходили со мной и вокруг меня)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2. Часто размышления о своём настоящем (актуальном моменте жизни) повышают мою самооценку, придают мне уверенности, жизненных сил и энергии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3. Часто я настолько сильно погружаюсь в мысли о будущем, что теряю интерес к настоящему и забываю о прошлом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4. Меня можно назвать человеком, который чаще живет прошлым, чем настоящим или будущим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lastRenderedPageBreak/>
        <w:t xml:space="preserve">5. Ресурсы для разрешения трудностей повседневной жизни всегда нахожу в настоящем, актуальном моменте жизни, не обращаясь к прошлому опыту или будущему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6. Меня можно назвать человеком, который чаще живет будущем, чем настоящим или прошлым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7. Часто размышления о прошлом, воспоминания повышают мою самооценку, придают мне уверенности, жизненных сил и энергии в настоящем и будущем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8. Часто задумываюсь о своём настоящем (своих действиях, поступках, событиях, которые происходят со мной и вокруг меня)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9. Часто представляю своё будущее, используя это как ресурс для разрешения трудностей повседневной жизни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10. Часто я настолько сильно погружаюсь в мысли и воспоминания о своем прошлом, что теряю интерес к настоящему и будущему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11. Могу сказать, что сейчас я наиболее удачлив и успешен, чем в прошлое время или обозримом будущем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12. Часто представления о своем будущем, придают мне сил и уверенности, повышают мою самооценку больше, чем размышления о настоящем и воспоминания прошлого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13. Я часто ухожу в размышления о своём прошлом, становлюсь равнодушен к настоящему и будущему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14. Меня можно назвать человеком, который чаще живет настоящим, чем прошлым или будущим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15. Часто задумываюсь о своём будущем (планах, перспективах, о том, что будет происходить со мной и вокруг меня, о событиях участником которых я буду)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16. Часто обращаюсь в прошлое, используя свой опыт как ресурс для разрешения трудностей повседневной жизни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17. Я полностью сосредоточен на актуальном, текущем моменте своей жизни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18. Часто задумываясь о своём будущем – могу сказать, что в нём я вижу себя более удачливым (успешным) чем в прошлом или настоящее время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19. Часто оглядываясь назад – могу сказать, что в прошлом я был более удачливым (успешным) чем в настоящее время или обозримом будущем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20. Часто я настолько сильно зацикливаюсь на актуальном, текущем моменте своей жизни, что теряю интерес к прошлому и будущему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21. Я часто ухожу в размышления о своем будущем, становлюсь равнодушным к настоящему и забываю о прошлом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CA6C52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6C52">
        <w:rPr>
          <w:rFonts w:ascii="Times New Roman" w:hAnsi="Times New Roman"/>
          <w:bCs/>
          <w:sz w:val="26"/>
          <w:szCs w:val="26"/>
        </w:rPr>
        <w:t>4 «УК»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Инструкция. Ниже даны пять утверждений, с которыми Вы можете согласиться или не согласиться. Выразите степень Вашего согласия с каждым из них по следующей шкале: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1 ‒ абсолютно не согласен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 ‒ не согласен 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 ‒ согласен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 ‒ полностью согласен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0"/>
        <w:gridCol w:w="951"/>
      </w:tblGrid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Утверждения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21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Балл</w:t>
            </w:r>
          </w:p>
        </w:tc>
      </w:tr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1. Я вполне доволен(а) тем, как складывается моя карьера 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2. Мне кажется, что я пока еще не сумел(а) достичь профессионального успеха 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3. В настоящее время моя профессиональная жизнь близка к той, о которой я мечтал(а) 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4. В целом я удовлетворен(а) своими достижениями в профессии 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c>
          <w:tcPr>
            <w:tcW w:w="9033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5. Если бы представилась такая возможность, я бы совершенно по-другому построил(а) свою профессиональную карьеру</w:t>
            </w:r>
          </w:p>
        </w:tc>
        <w:tc>
          <w:tcPr>
            <w:tcW w:w="856" w:type="dxa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0F22BE" w:rsidRDefault="000F22BE" w:rsidP="00557A5F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BE">
        <w:rPr>
          <w:rFonts w:ascii="Times New Roman" w:hAnsi="Times New Roman"/>
          <w:bCs/>
          <w:sz w:val="28"/>
          <w:szCs w:val="28"/>
        </w:rPr>
        <w:t xml:space="preserve">5. «ОСП»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Инструкция: В опроснике приведены признаки, описывающие состояние, поведе</w:t>
      </w:r>
      <w:r w:rsidRPr="000F22BE">
        <w:rPr>
          <w:rFonts w:ascii="Times New Roman" w:hAnsi="Times New Roman"/>
          <w:bCs/>
          <w:sz w:val="26"/>
          <w:szCs w:val="26"/>
        </w:rPr>
        <w:softHyphen/>
        <w:t>ние, отношение человека к различным явлениям. Оцените, насколько эти признаки свойственны Вам, имея в виду не только сегодняшний день, а более длительный отрезок времени. Оценку каждого приведённого суждения необходимо выразить с помощью семибалльной шкалы: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1 – полностью не согласен, 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 – согласен в малой степени, 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 – согласен почти на половину, 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 – согласен на половину, 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 – согласен более чем наполовину, </w:t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6 – согласен почти полностью, </w:t>
      </w:r>
    </w:p>
    <w:p w:rsidR="000F22BE" w:rsidRDefault="000F22BE" w:rsidP="000F22BE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0F22BE">
        <w:rPr>
          <w:rFonts w:ascii="Times New Roman" w:hAnsi="Times New Roman"/>
          <w:bCs/>
          <w:sz w:val="26"/>
          <w:szCs w:val="26"/>
        </w:rPr>
        <w:t>7 – согласен полностью.</w:t>
      </w:r>
      <w:r w:rsidRPr="000F22BE">
        <w:rPr>
          <w:rFonts w:ascii="Times New Roman" w:hAnsi="Times New Roman"/>
          <w:bCs/>
          <w:sz w:val="26"/>
          <w:szCs w:val="26"/>
        </w:rPr>
        <w:tab/>
      </w:r>
    </w:p>
    <w:p w:rsidR="000F22BE" w:rsidRPr="000F22BE" w:rsidRDefault="000F22BE" w:rsidP="000F22BE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10115" w:type="dxa"/>
        <w:tblLook w:val="04A0" w:firstRow="1" w:lastRow="0" w:firstColumn="1" w:lastColumn="0" w:noHBand="0" w:noVBand="1"/>
      </w:tblPr>
      <w:tblGrid>
        <w:gridCol w:w="531"/>
        <w:gridCol w:w="318"/>
        <w:gridCol w:w="541"/>
        <w:gridCol w:w="299"/>
        <w:gridCol w:w="542"/>
        <w:gridCol w:w="299"/>
        <w:gridCol w:w="542"/>
        <w:gridCol w:w="299"/>
        <w:gridCol w:w="542"/>
        <w:gridCol w:w="299"/>
        <w:gridCol w:w="542"/>
        <w:gridCol w:w="299"/>
        <w:gridCol w:w="542"/>
        <w:gridCol w:w="299"/>
        <w:gridCol w:w="530"/>
        <w:gridCol w:w="334"/>
        <w:gridCol w:w="549"/>
        <w:gridCol w:w="299"/>
        <w:gridCol w:w="552"/>
        <w:gridCol w:w="485"/>
        <w:gridCol w:w="505"/>
        <w:gridCol w:w="958"/>
        <w:gridCol w:w="9"/>
      </w:tblGrid>
      <w:tr w:rsidR="000F22BE" w:rsidRPr="000F22BE" w:rsidTr="000F22BE">
        <w:trPr>
          <w:trHeight w:val="237"/>
        </w:trPr>
        <w:tc>
          <w:tcPr>
            <w:tcW w:w="10115" w:type="dxa"/>
            <w:gridSpan w:val="23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Методика «ОСП»</w:t>
            </w:r>
          </w:p>
        </w:tc>
      </w:tr>
      <w:tr w:rsidR="000F22BE" w:rsidRPr="000F22BE" w:rsidTr="000F22BE">
        <w:trPr>
          <w:gridAfter w:val="1"/>
          <w:wAfter w:w="9" w:type="dxa"/>
          <w:trHeight w:val="260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№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hanging="25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 xml:space="preserve">Итог </w:t>
            </w:r>
          </w:p>
        </w:tc>
      </w:tr>
      <w:tr w:rsidR="000F22BE" w:rsidRPr="000F22BE" w:rsidTr="000F22BE">
        <w:trPr>
          <w:gridAfter w:val="1"/>
          <w:wAfter w:w="9" w:type="dxa"/>
          <w:trHeight w:val="237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7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19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25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31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37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42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47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52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F22BE" w:rsidRPr="000F22BE" w:rsidTr="000F22BE">
        <w:trPr>
          <w:gridAfter w:val="1"/>
          <w:wAfter w:w="9" w:type="dxa"/>
          <w:trHeight w:val="260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8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14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20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26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32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38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43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48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53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F22BE" w:rsidRPr="000F22BE" w:rsidTr="000F22BE">
        <w:trPr>
          <w:gridAfter w:val="1"/>
          <w:wAfter w:w="9" w:type="dxa"/>
          <w:trHeight w:val="237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9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15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21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27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33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39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44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49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54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F22BE" w:rsidRPr="000F22BE" w:rsidTr="000F22BE">
        <w:trPr>
          <w:gridAfter w:val="1"/>
          <w:wAfter w:w="9" w:type="dxa"/>
          <w:trHeight w:val="237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10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16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22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28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34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40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45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50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55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hanging="44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F22BE" w:rsidRPr="000F22BE" w:rsidTr="000F22BE">
        <w:trPr>
          <w:gridAfter w:val="1"/>
          <w:wAfter w:w="9" w:type="dxa"/>
          <w:trHeight w:val="260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11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23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29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35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41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46</w:t>
            </w:r>
          </w:p>
        </w:tc>
        <w:tc>
          <w:tcPr>
            <w:tcW w:w="334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0F22BE" w:rsidRPr="000F22BE" w:rsidRDefault="000F22BE" w:rsidP="000F22BE">
            <w:pPr>
              <w:pStyle w:val="ae"/>
              <w:ind w:firstLine="40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51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0F22BE" w:rsidRPr="000F22BE" w:rsidRDefault="000F22BE" w:rsidP="000F22BE">
            <w:pPr>
              <w:pStyle w:val="ae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56</w:t>
            </w:r>
          </w:p>
        </w:tc>
        <w:tc>
          <w:tcPr>
            <w:tcW w:w="990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5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F22BE" w:rsidRPr="000F22BE" w:rsidTr="000F22BE">
        <w:trPr>
          <w:gridAfter w:val="1"/>
          <w:wAfter w:w="6" w:type="dxa"/>
          <w:trHeight w:val="237"/>
        </w:trPr>
        <w:tc>
          <w:tcPr>
            <w:tcW w:w="53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31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12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18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24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30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8"/>
              </w:rPr>
              <w:t>36</w:t>
            </w:r>
          </w:p>
        </w:tc>
        <w:tc>
          <w:tcPr>
            <w:tcW w:w="299" w:type="dxa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3590" w:type="dxa"/>
            <w:gridSpan w:val="8"/>
            <w:vAlign w:val="center"/>
          </w:tcPr>
          <w:p w:rsidR="000F22BE" w:rsidRPr="000F22BE" w:rsidRDefault="000F22BE" w:rsidP="000F22BE">
            <w:pPr>
              <w:pStyle w:val="ae"/>
              <w:ind w:firstLine="22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F22BE" w:rsidRPr="000F22BE" w:rsidRDefault="000F22BE" w:rsidP="000F22BE">
            <w:pPr>
              <w:pStyle w:val="ae"/>
              <w:ind w:firstLine="28"/>
              <w:jc w:val="both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</w:tbl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CA6C52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6C52">
        <w:rPr>
          <w:rFonts w:ascii="Times New Roman" w:hAnsi="Times New Roman"/>
          <w:bCs/>
          <w:sz w:val="26"/>
          <w:szCs w:val="26"/>
        </w:rPr>
        <w:t xml:space="preserve">Опрос «ОСП»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1. Цели, которые я ставлю перед собой в своей профессиональной деятельности, всегда чуть выше (немного превышают) мои способности.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2. Считаю себя профессионалом, хорошо знающим и владеющим тонкостями и нюансами своей профессиональной деятельности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3. Оценивая себя как профессионала (уровень своей компетентности, личностно-профессиональные качества), я часто испытываю неудовлетворенность собой.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4. Считаю, что профессионализм подобен горячей воде: если её не подогревать постоянно, она остывает.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5. Для меня быть профессионалом ‒ это необязательно достижение высокого социального положения и должностного статуса.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6. Я часто хвалю людей, которых знаю очень мало.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7. Ситуации неопределенности, многозадачности (трудные и проблемные ситуации), возникающие в профессиональной деятельности, являются стимулом моего профессионального развития и саморазвития.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8. На работе всегда относятся ко мне как к специалисту, хорошо знающему и владеющему своей профессией.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9. Оценивая себя как специалиста, хорошо владеющего своей профессией, я испытываю чувство гордости.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10. Для повышения своего профессионализма я всегда анализирую не только материалы, связанные с моей деятельностью, но и достижения смежных профессий.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lastRenderedPageBreak/>
        <w:t>11. При выборе желаемой для себя должности всегда ориентируюсь на ту, которая обладает большим социальным статусом.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12. Часто бывает, что я с кем-то посплетничаю.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13. В своей профессиональной деятельности придерживаюсь установки: не бывает неудач, бывают иные пути.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14. Мне сложно научить других специалистов тому, что умею сам в своей профессиональной деятельности, даже если они в этом нуждаются.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15. Я высоко ценю свои личностно-профессиональные качества, считаю себя профессионалом.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16. Я изучаю лучшие мировые практики в своей сфере профессиональной деятельности и стараюсь использовать их в работе.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17. Стремление превзойти свой статус (социальный, должностной) ‒ одно из моих качеств как профессионала.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18. Мои манеры за столом дома обычно не так хороши, как в гостях.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19. В профессиональной деятельности всегда стараюсь следовать установке: кто не достигает вершины, ‒ тот падает очень низко.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20. Считаю, что ещё не имею достаточной квалификации и профессиональной подготовки, необходимой профессионалу.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21. Оценка себя как профессионала высокого придаёт мне чувство собственной значимости и уважения к себе.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22. Я редко нахожу время для изучения и анализа различных профессиональных источников (материалов).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23. При выборе своего профессионального пути и развития я не ориентируюсь на наличие возможности роста социального и должностного статуса.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24. Когда я неважно себя чувствую, я раздражительный.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25. При возникновении сомнений в каком-либо профессиональном начинании, я скорее не стану рисковать, чем приму в нём участие.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26. Считаю, что у меня недостаточно профессионального опыта для того, чтобы передавать его тем, кто в нём нуждается.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27. Ощущение того, что я ‒ профессионал, знающий и владеющий тонкостями и нюансами своей профессиональной деятельности, придаёт мне чувство свободы, раскрепощения.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28. Для повышения своей профессиональной компетентности я готов консультироваться с другими специалистами.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29. Я готов к замещению должностей значительно выше занимаемой, но при условии дополнительной профессиональной подготовки. 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30. Часто неприличная или даже непристойная шутка меня смешит.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31. В профессиональной деятельности следую установке: не высота, склон есть нечто ужасное.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32. Считаю, что обладаю высоким уровнем профессионализма вне зависимости от того, как меня оценивают другие люди (руководство, коллеги по работе и т.п.).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33. Я редко переживаю радость за свой профессиональный выбор, за то, что нашёл себя в профессии.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34. Я постоянно стремлюсь к повышению уровня своего профессионализма (профессиональной компетенции).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35. При выборе профессии меня в большей степени привлекает её социальный статус и возможность занять высокое должностное положение.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36. Мне часто приходят в голову нехорошие мысли, о которых лучше не рассказывать.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lastRenderedPageBreak/>
        <w:t xml:space="preserve">37. Достигая определенной профессиональной вершины (успеха), я всегда вижу другую, более высокую и стремлюсь к ней.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38. Я недостаточно хорошо знаю свои личностно-профессиональные ресурсы, возможности их использования и ограничения.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39. Восприятие себя как профессионала, обладающего высокой квалификацией и соответствующим уровнем подготовки, повышает моё чувство самоуважения.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40. Мне не хватает времени постоянно отслеживать современные тренды, которые появляются в моей профессиональной деятельности, и использовать их в своей практике.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41. Повышение социального и должностного статуса ‒ одна из ведущих целей моего профессионального развития.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42. Считаю, что профессиональные успехи и достижения приводят к переживанию самодовольства высокомерия и гордости (гордыни).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43. Я хорошо знаю направление своего личностно-профессионального развития и в случае необходимости корректирую его.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44. Я не чувствую уверенности, ощущая себя специалистом, хорошо знающим и владеющим особенностями своей профессии.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45. Я ощущаю потребность (готовность) к личностно-профессиональному и профессиональному развитию и стараюсь её реализовать в своей трудовой деятельности.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46. Я готов идти на жертвы (тратить больше сил, времени на работе и т.п.) ради получения более высокой должности.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47. Риск не получить желаемого, не останавливает меня при реализации намеченных планов и целей.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48. В профессиональном сообществе меня не всегда воспринимают как специалиста, хорошо знающего и владеющего своей профессией.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49. Я горжусь собой, своей профессией и своим профессиональным выбором. 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50. Я недостаточно хорошо знаю свои профессиональные цели, потребности и притязания и не имею четкого плана их реализации.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51. Для меня успешная профессиональная карьера ‒ это достижение высокого социального положения и должностного статуса.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52. В своей профессиональной деятельности следую убеждению: нужно смотреть поверх последней ступени лестницы, а не останавливаться на ней.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53. Я не испытываю внутреннего дискомфорта, когда приходится обращаться за помощью (советом) к коллегам, которые более компетентны в каких-то профессиональных вопросах, чем я.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54. Я </w:t>
      </w:r>
      <w:proofErr w:type="spellStart"/>
      <w:r w:rsidRPr="000F22BE">
        <w:rPr>
          <w:rFonts w:ascii="Times New Roman" w:hAnsi="Times New Roman"/>
          <w:bCs/>
          <w:sz w:val="26"/>
          <w:szCs w:val="26"/>
        </w:rPr>
        <w:t>неудовлетворен</w:t>
      </w:r>
      <w:proofErr w:type="spellEnd"/>
      <w:r w:rsidRPr="000F22BE">
        <w:rPr>
          <w:rFonts w:ascii="Times New Roman" w:hAnsi="Times New Roman"/>
          <w:bCs/>
          <w:sz w:val="26"/>
          <w:szCs w:val="26"/>
        </w:rPr>
        <w:t xml:space="preserve"> своим профессиональным выбором, своей профессией.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 xml:space="preserve">55. В профессиональной деятельности я больше надеюсь на результаты собственных усилий, чем на удачу и везение.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22BE">
        <w:rPr>
          <w:rFonts w:ascii="Times New Roman" w:hAnsi="Times New Roman"/>
          <w:bCs/>
          <w:sz w:val="26"/>
          <w:szCs w:val="26"/>
        </w:rPr>
        <w:t>56. В профессиональной деятельности для меня неважным является наличие возможности повышения в должности, сопровождающейся более высоким уровнем социального статуса и оплаты труда.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2BE" w:rsidRPr="00F41AE8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1AE8">
        <w:rPr>
          <w:rFonts w:ascii="Times New Roman" w:hAnsi="Times New Roman"/>
          <w:bCs/>
          <w:sz w:val="26"/>
          <w:szCs w:val="26"/>
        </w:rPr>
        <w:t>6. Анкета «Как вы чувствуете себя на работе»</w:t>
      </w:r>
    </w:p>
    <w:p w:rsidR="000F22BE" w:rsidRPr="00F41AE8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2BE" w:rsidRPr="00F41AE8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1AE8">
        <w:rPr>
          <w:rFonts w:ascii="Times New Roman" w:hAnsi="Times New Roman"/>
          <w:bCs/>
          <w:sz w:val="26"/>
          <w:szCs w:val="26"/>
        </w:rPr>
        <w:t xml:space="preserve">Инструкция. Оцените, пожалуйста, некоторые стороны вашей работы по следующим утверждениям, используя для этого следующую шкалу: </w:t>
      </w:r>
    </w:p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59"/>
        <w:gridCol w:w="1497"/>
        <w:gridCol w:w="1494"/>
        <w:gridCol w:w="1461"/>
        <w:gridCol w:w="1927"/>
      </w:tblGrid>
      <w:tr w:rsidR="000F22BE" w:rsidRPr="00557A5F" w:rsidTr="000F22BE">
        <w:trPr>
          <w:trHeight w:val="578"/>
          <w:jc w:val="center"/>
        </w:trPr>
        <w:tc>
          <w:tcPr>
            <w:tcW w:w="1838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 xml:space="preserve">Совершенно согласен </w:t>
            </w:r>
          </w:p>
        </w:tc>
        <w:tc>
          <w:tcPr>
            <w:tcW w:w="1559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 xml:space="preserve">Почти согласен </w:t>
            </w:r>
          </w:p>
        </w:tc>
        <w:tc>
          <w:tcPr>
            <w:tcW w:w="1497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 xml:space="preserve">Не совсем согласен </w:t>
            </w:r>
          </w:p>
        </w:tc>
        <w:tc>
          <w:tcPr>
            <w:tcW w:w="1494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Скорее не согласен</w:t>
            </w:r>
          </w:p>
        </w:tc>
        <w:tc>
          <w:tcPr>
            <w:tcW w:w="1461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 xml:space="preserve">Почти не согласен </w:t>
            </w:r>
          </w:p>
        </w:tc>
        <w:tc>
          <w:tcPr>
            <w:tcW w:w="1927" w:type="dxa"/>
            <w:vAlign w:val="center"/>
          </w:tcPr>
          <w:p w:rsidR="000F22BE" w:rsidRPr="00557A5F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 xml:space="preserve">Совершенно не согласен </w:t>
            </w:r>
          </w:p>
        </w:tc>
      </w:tr>
      <w:tr w:rsidR="000F22BE" w:rsidRPr="00557A5F" w:rsidTr="000F22BE">
        <w:trPr>
          <w:trHeight w:val="281"/>
          <w:jc w:val="center"/>
        </w:trPr>
        <w:tc>
          <w:tcPr>
            <w:tcW w:w="1838" w:type="dxa"/>
            <w:vAlign w:val="center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94" w:type="dxa"/>
            <w:vAlign w:val="center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61" w:type="dxa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27" w:type="dxa"/>
          </w:tcPr>
          <w:p w:rsidR="000F22BE" w:rsidRPr="00557A5F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57A5F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</w:tbl>
    <w:p w:rsidR="000F22BE" w:rsidRPr="000F22BE" w:rsidRDefault="000F22BE" w:rsidP="000F22B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567"/>
        <w:gridCol w:w="531"/>
        <w:gridCol w:w="15"/>
      </w:tblGrid>
      <w:tr w:rsidR="000F22BE" w:rsidRPr="000F22BE" w:rsidTr="000F22BE">
        <w:trPr>
          <w:jc w:val="center"/>
        </w:trPr>
        <w:tc>
          <w:tcPr>
            <w:tcW w:w="6374" w:type="dxa"/>
            <w:vMerge w:val="restart"/>
            <w:vAlign w:val="center"/>
          </w:tcPr>
          <w:p w:rsidR="000F22BE" w:rsidRPr="000F22BE" w:rsidRDefault="000F22BE" w:rsidP="000F22BE">
            <w:pPr>
              <w:pStyle w:val="ae"/>
              <w:ind w:firstLine="16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Вопросы анкеты</w:t>
            </w:r>
          </w:p>
        </w:tc>
        <w:tc>
          <w:tcPr>
            <w:tcW w:w="3381" w:type="dxa"/>
            <w:gridSpan w:val="7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  <w:vMerge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 xml:space="preserve">Совершенно согласен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 xml:space="preserve">Почти согласен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 xml:space="preserve">Не совсем согласен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Скорее не согласен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 xml:space="preserve">Почти не согласен </w:t>
            </w: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 xml:space="preserve">Совершенно не согласен </w:t>
            </w: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3</w:t>
            </w:r>
          </w:p>
        </w:tc>
        <w:tc>
          <w:tcPr>
            <w:tcW w:w="567" w:type="dxa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2</w:t>
            </w:r>
          </w:p>
        </w:tc>
        <w:tc>
          <w:tcPr>
            <w:tcW w:w="531" w:type="dxa"/>
          </w:tcPr>
          <w:p w:rsidR="000F22BE" w:rsidRPr="000F22BE" w:rsidRDefault="000F22BE" w:rsidP="000F22BE">
            <w:pPr>
              <w:pStyle w:val="ae"/>
              <w:ind w:firstLine="37"/>
              <w:jc w:val="both"/>
              <w:rPr>
                <w:rFonts w:ascii="Times New Roman" w:hAnsi="Times New Roman"/>
                <w:bCs/>
                <w:sz w:val="14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14"/>
                <w:szCs w:val="26"/>
              </w:rPr>
              <w:t>1</w:t>
            </w: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1. Мои должностные обязанности четко определены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2. Я вполне могу справиться с требованиями, которые предъявляет ко мне руководитель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3. Мои руководители регулярно меня оценивают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4. Мне главным образом, указывают на недостатки в работе, хвалят редко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5. Мне платят меньше того, что я заслуживаю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6. Условия труда меня удовлетворяют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7. Моя работа мне интересна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8. Отношения с товарищами по работе меня удовлетворяют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9. Администрацию не заботят мои интересы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10. Мой руководитель требует от меня беспрекословного выполнения приказов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11. В нашем учреждении есть конфликтные личности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12. Моя работа хорошо организована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13. Всё, что я делаю, полезно и нужно моему учреждению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22BE" w:rsidRPr="000F22BE" w:rsidTr="000F22BE">
        <w:trPr>
          <w:gridAfter w:val="1"/>
          <w:wAfter w:w="15" w:type="dxa"/>
          <w:jc w:val="center"/>
        </w:trPr>
        <w:tc>
          <w:tcPr>
            <w:tcW w:w="6374" w:type="dxa"/>
          </w:tcPr>
          <w:p w:rsidR="000F22BE" w:rsidRPr="000F22BE" w:rsidRDefault="000F22BE" w:rsidP="000F22BE">
            <w:pPr>
              <w:pStyle w:val="ae"/>
              <w:ind w:firstLine="16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 xml:space="preserve">14. Взаимоотношения с руководителем меня удовлетворяют 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31" w:type="dxa"/>
            <w:vAlign w:val="center"/>
          </w:tcPr>
          <w:p w:rsidR="000F22BE" w:rsidRPr="000F22BE" w:rsidRDefault="000F22BE" w:rsidP="000F22BE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2B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FE7D13" w:rsidRPr="00F41AE8" w:rsidRDefault="00FE7D13" w:rsidP="000F22BE">
      <w:pPr>
        <w:rPr>
          <w:spacing w:val="0"/>
          <w:sz w:val="24"/>
        </w:rPr>
      </w:pPr>
    </w:p>
    <w:p w:rsidR="00F41AE8" w:rsidRPr="00F41AE8" w:rsidRDefault="00F41AE8" w:rsidP="00F41AE8">
      <w:pPr>
        <w:jc w:val="center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>«Время и Безопасность»</w:t>
      </w:r>
    </w:p>
    <w:p w:rsidR="00F41AE8" w:rsidRPr="00F41AE8" w:rsidRDefault="00F41AE8" w:rsidP="00F41AE8">
      <w:pPr>
        <w:jc w:val="center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>1) Присутствует ли у Вас чувство безопасности в последнее время (когда есть стойкое чувство защищенности от внешних и внутренних угроз Вашей жизни, физическому и психологическому благополучию и здоровью). Свое согласие выразите по пятибалльной шкале: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отсутствует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в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в полной мере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 xml:space="preserve">2) Какой из видов времени нарушает Вашу безопасность (когда появляется стойкое ощущение угрозы физическому и психологическому благополучию, здоровью)? Свое согласие выразите по пятибалльной шкале: 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Полностью не</w:t>
            </w:r>
            <w:r w:rsidR="0053156C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 </w:t>
            </w: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согласен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Согласен в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Согласен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Согласен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Согласен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Виды времени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1. Ощущение отсутствия времени для достижения желаемого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Переживание дефицита, нехватки времени для достижения желаемого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lastRenderedPageBreak/>
              <w:t>3. Наличие свободного времени для достижения желаемого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 xml:space="preserve"> 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>3) Какая установка в отношении времени большей степени соответствует Вам, когда Вы ощущаете себя в безопасности (когда есть стойкое чувство защищенности от внешних и внутренних угроз Вашей жизни, физическому и психологическому благополучию и здоровью)? Свое согласие выразите по пятибалльной шкале: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не соответствует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Виды времени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Чаще живу в прошлом, чем в настоящем и будущем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Больше погружаюсь в настоящее, чем в прошлое и будущее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3. Начинаю жить будущим, чем настоящим и прошлым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4. Начинаю двигаться в будущее, используя ресурсы прошлого, но в настоящем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>4) Оцените, какое значение для Вас имеет время, когда Вы ощущаете себя в безопасности (когда есть стойкое чувство защищенности от внешних и внутренних угроз Вашей жизни, физическому и психологическому благополучию и здоровью)? Свое согласие выразите по пятибалльной шкале: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не соответствует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Значение времени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Время – тормозит, ограничивает меня, мою активность,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Время – мобилизует меня, выступает ресурсом для проявления активности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3. Время – лишает меня сил, энергии для проявления активности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 xml:space="preserve">5) Какая из перечисленных временных модальностей (прошлое, настоящее и / или будущее) является самым безопасным периодом Вашей жизни (когда есть стойкое ощущение угрозы Вашей жизни, физическому и психологическому благополучию и здоровью)? Свое согласие выразите по пятибалльной шкале: 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отсутствует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Временная модальность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Прошлое (жизненный опыт, видимость понятого и пережитого)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Настоящее (то, что происходит сейчас, события текущего момента жизни)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3. Будущее (события, которые могут или будут происходить, жизненные цели, задачи перспективы)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lastRenderedPageBreak/>
        <w:t>6) Какая установка в отношении времени большей степени соответствует Вам, когда Вы ощущаете себя в опасности (когда есть стойкое ощущение угрозы Вашей жизни, физическому и психологическому благополучию и здоровью)? Свое согласие выразите по пятибалльной шкале: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не соответствует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Установка 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Чаще живу в прошлом, чем в настоящем и будущем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Больше погружаюсь в настоящее, чем в прошлое и будущее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3. Начинаю жить будущим, чем настоящим и прошлым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4. Начинаю двигаться в будущее, используя ресурсы прошлого, но в настоящем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 xml:space="preserve">7) Какая из перечисленных временных модальностей (прошлое, настоящее и / или будущее) является самым опасным периодом Вашей жизни (когда есть стойкое ощущение угрозы Вашей жизни, физическому и психологическому благополучию и здоровью)? Свое согласие выразите по пятибалльной шкале: 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отсутствует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Присутствует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Временная модальность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Прошлое (жизненный опыт, видимость понятого и пережитого)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Настоящее (то, что происходит сейчас, события текущего момента жизни)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3. Будущее (события, которые могут или будут происходить, жизненные цели, задачи перспективы)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  <w:r w:rsidRPr="00F41AE8">
        <w:rPr>
          <w:rFonts w:eastAsia="Calibri"/>
          <w:bCs/>
          <w:spacing w:val="0"/>
          <w:sz w:val="26"/>
          <w:szCs w:val="26"/>
          <w:lang w:eastAsia="en-US"/>
        </w:rPr>
        <w:t>8) Оцените, какое значение для Вас имеет время, когда Вы ощущаете себя в опасности (когда есть стойкое ощущение угрозы Вашей жизни, физическому и психологическому благополучию и здоровью)? Свое согласие выразите по пятибалльной шкале:</w:t>
      </w:r>
    </w:p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72"/>
        <w:gridCol w:w="1847"/>
        <w:gridCol w:w="2165"/>
        <w:gridCol w:w="1819"/>
      </w:tblGrid>
      <w:tr w:rsidR="00F41AE8" w:rsidRPr="00F41AE8" w:rsidTr="00F41AE8">
        <w:trPr>
          <w:jc w:val="center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Полностью не соответствует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малой степени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на половину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почти полностью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Соответствует полностью </w:t>
            </w:r>
          </w:p>
        </w:tc>
      </w:tr>
      <w:tr w:rsidR="00F41AE8" w:rsidRPr="00F41AE8" w:rsidTr="00F41AE8">
        <w:trPr>
          <w:jc w:val="center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AE8" w:rsidRPr="00F41AE8" w:rsidRDefault="00F41AE8" w:rsidP="00F41AE8">
            <w:pPr>
              <w:ind w:firstLine="37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F41AE8" w:rsidRPr="00F41AE8" w:rsidRDefault="00F41AE8" w:rsidP="00F41AE8">
      <w:pPr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18"/>
      </w:tblGrid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709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Значение времени </w:t>
            </w:r>
          </w:p>
        </w:tc>
        <w:tc>
          <w:tcPr>
            <w:tcW w:w="2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709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Баллы 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1. Время – тормозит, ограничивает меня, мою активность,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2. Время – мобилизует меня, выступает ресурсом для проявления активности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  <w:tr w:rsidR="00F41AE8" w:rsidRPr="00F41AE8" w:rsidTr="00F41AE8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E8" w:rsidRPr="00F41AE8" w:rsidRDefault="00F41AE8" w:rsidP="00F41AE8">
            <w:pPr>
              <w:ind w:firstLine="22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3. Время – лишает меня сил, энергии для проявления активности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AE8" w:rsidRPr="00F41AE8" w:rsidRDefault="00F41AE8" w:rsidP="00F41AE8">
            <w:pPr>
              <w:ind w:firstLine="22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</w:tr>
    </w:tbl>
    <w:p w:rsidR="00557A5F" w:rsidRDefault="00557A5F" w:rsidP="00F41AE8">
      <w:pPr>
        <w:rPr>
          <w:rFonts w:eastAsia="Calibri"/>
          <w:bCs/>
          <w:spacing w:val="0"/>
          <w:sz w:val="26"/>
          <w:szCs w:val="26"/>
          <w:lang w:eastAsia="en-US"/>
        </w:rPr>
      </w:pPr>
    </w:p>
    <w:p w:rsidR="00F41AE8" w:rsidRPr="00F41AE8" w:rsidRDefault="00F41AE8" w:rsidP="00CA6C52">
      <w:pPr>
        <w:ind w:firstLine="709"/>
        <w:jc w:val="center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 xml:space="preserve">Анкета «ПЭД» 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Инструкция: оцените по семибалльной шкале степень беспокойства, доставляемого Вам каждой из перечисленных в перечне причин.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1 — очень слабое беспокойство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lastRenderedPageBreak/>
        <w:t>2 — слабое беспокойство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3 — несколько ниже средней степени силы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4 — беспокойство средней степени силы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5 — несколько выше средней степени силы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6 — сильное беспокойство</w:t>
      </w:r>
    </w:p>
    <w:p w:rsidR="00F41AE8" w:rsidRPr="00F41AE8" w:rsidRDefault="00F41AE8" w:rsidP="00CA6C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sz w:val="24"/>
          <w:lang w:eastAsia="en-US"/>
        </w:rPr>
      </w:pPr>
      <w:r w:rsidRPr="00F41AE8">
        <w:rPr>
          <w:rFonts w:eastAsia="Calibri"/>
          <w:bCs/>
          <w:spacing w:val="0"/>
          <w:sz w:val="24"/>
          <w:lang w:eastAsia="en-US"/>
        </w:rPr>
        <w:t>7 — очень сильное беспокойство</w:t>
      </w:r>
    </w:p>
    <w:p w:rsidR="00F41AE8" w:rsidRPr="00F41AE8" w:rsidRDefault="00F41AE8" w:rsidP="00F41A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12"/>
        <w:gridCol w:w="851"/>
      </w:tblGrid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№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Причины беспокойства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Балл</w:t>
            </w: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Неприятные соседи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Забота о состоянии здоровья кого-либо из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Раскаяние по поводу прошлых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4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Раздумья о смысле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5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Беспокойство, вызванное   внутриличностными   конфликтами (противоречивыми желаниями, стремлениями, обязанностями перед людьми)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6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Перегруженность делами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7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подчиненными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8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в общении с сотрудниками (коллегами) на работе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Столкновения с начальством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10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Беспокойство о надежности места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11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местом работы из-за своего пола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12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Неудовлетворенность своей работой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13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Чувство одиночества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14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Трудности в выборе жизненного пути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15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Финансовая ненадежность семьи (или собственная ненадеж</w:t>
            </w: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softHyphen/>
              <w:t xml:space="preserve">ность одинокого взрослого человека)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16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Трудности с возможностью выразить 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17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Физический недуг (какое-либо расстройство организма, телес</w:t>
            </w: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softHyphen/>
              <w:t xml:space="preserve">ный дефект)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18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Неудовлетворенность внешним видом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19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Заботы о своем здоровье (вообще)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20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Недостаточность отдыха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21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CA6C5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>
              <w:rPr>
                <w:rFonts w:eastAsia="Calibri"/>
                <w:bCs/>
                <w:spacing w:val="0"/>
                <w:sz w:val="24"/>
                <w:lang w:eastAsia="en-US"/>
              </w:rPr>
              <w:t>Л</w:t>
            </w:r>
            <w:r w:rsidR="004057F5">
              <w:rPr>
                <w:rFonts w:eastAsia="Calibri"/>
                <w:bCs/>
                <w:spacing w:val="0"/>
                <w:sz w:val="24"/>
                <w:lang w:eastAsia="en-US"/>
              </w:rPr>
              <w:t>ичные</w:t>
            </w:r>
            <w:r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 </w:t>
            </w:r>
            <w:r w:rsidR="00F41AE8"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22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партнером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23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Нехватка времени для семьи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24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родителями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25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26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Перегруженность семейными обязанностями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27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Неудовлетворенность отношениями с друзьями и приятелями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28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Трудности в отношениях со сверстниками противоположного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29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Недостаток активности,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30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Растущие цены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31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покупками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>32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Проблемы с транспортом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33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Осуждение и дискриминация со стороны других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  <w:tr w:rsidR="00F41AE8" w:rsidRPr="00F41AE8" w:rsidTr="00F41A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34 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  <w:r w:rsidRPr="00F41AE8">
              <w:rPr>
                <w:rFonts w:eastAsia="Calibri"/>
                <w:bCs/>
                <w:spacing w:val="0"/>
                <w:sz w:val="24"/>
                <w:lang w:eastAsia="en-US"/>
              </w:rPr>
              <w:t xml:space="preserve">Беспокойство по поводу обстановки в стране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8" w:rsidRPr="00F41AE8" w:rsidRDefault="00F41A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sz w:val="24"/>
                <w:lang w:eastAsia="en-US"/>
              </w:rPr>
            </w:pPr>
          </w:p>
        </w:tc>
      </w:tr>
    </w:tbl>
    <w:p w:rsidR="00F41AE8" w:rsidRPr="00F41AE8" w:rsidRDefault="00F41AE8" w:rsidP="00F41AE8">
      <w:pPr>
        <w:rPr>
          <w:rFonts w:eastAsia="Calibri"/>
          <w:bCs/>
          <w:spacing w:val="0"/>
          <w:sz w:val="24"/>
          <w:lang w:eastAsia="en-US"/>
        </w:rPr>
      </w:pPr>
    </w:p>
    <w:sectPr w:rsidR="00F41AE8" w:rsidRPr="00F41AE8" w:rsidSect="00557A5F">
      <w:pgSz w:w="11906" w:h="16838"/>
      <w:pgMar w:top="1134" w:right="851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4D2"/>
    <w:multiLevelType w:val="multilevel"/>
    <w:tmpl w:val="916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4988"/>
    <w:rsid w:val="00013567"/>
    <w:rsid w:val="0004041E"/>
    <w:rsid w:val="0004582D"/>
    <w:rsid w:val="00045DD4"/>
    <w:rsid w:val="0004692F"/>
    <w:rsid w:val="0005527E"/>
    <w:rsid w:val="0007416E"/>
    <w:rsid w:val="00086381"/>
    <w:rsid w:val="000C0625"/>
    <w:rsid w:val="000D575E"/>
    <w:rsid w:val="000D60B2"/>
    <w:rsid w:val="000E768E"/>
    <w:rsid w:val="000F22BE"/>
    <w:rsid w:val="00102E88"/>
    <w:rsid w:val="0011063C"/>
    <w:rsid w:val="00111412"/>
    <w:rsid w:val="001148B6"/>
    <w:rsid w:val="001339FE"/>
    <w:rsid w:val="001550AF"/>
    <w:rsid w:val="001655B6"/>
    <w:rsid w:val="001701B1"/>
    <w:rsid w:val="00171B69"/>
    <w:rsid w:val="00176481"/>
    <w:rsid w:val="00176B42"/>
    <w:rsid w:val="00181965"/>
    <w:rsid w:val="001840C7"/>
    <w:rsid w:val="001A5911"/>
    <w:rsid w:val="001A5917"/>
    <w:rsid w:val="001C5788"/>
    <w:rsid w:val="001C5BB6"/>
    <w:rsid w:val="001E0157"/>
    <w:rsid w:val="001F229F"/>
    <w:rsid w:val="001F3775"/>
    <w:rsid w:val="00205973"/>
    <w:rsid w:val="002505A5"/>
    <w:rsid w:val="00256490"/>
    <w:rsid w:val="00257278"/>
    <w:rsid w:val="00271964"/>
    <w:rsid w:val="002918AD"/>
    <w:rsid w:val="00297F8C"/>
    <w:rsid w:val="002E6C42"/>
    <w:rsid w:val="002F33E3"/>
    <w:rsid w:val="002F59A9"/>
    <w:rsid w:val="003068A0"/>
    <w:rsid w:val="00320BAC"/>
    <w:rsid w:val="003277A1"/>
    <w:rsid w:val="003427A8"/>
    <w:rsid w:val="00343FF0"/>
    <w:rsid w:val="00356768"/>
    <w:rsid w:val="00362528"/>
    <w:rsid w:val="00376BC9"/>
    <w:rsid w:val="00380FD0"/>
    <w:rsid w:val="00396CAD"/>
    <w:rsid w:val="003A335E"/>
    <w:rsid w:val="003B24FC"/>
    <w:rsid w:val="003C0C92"/>
    <w:rsid w:val="003C4F2A"/>
    <w:rsid w:val="003E0960"/>
    <w:rsid w:val="003E3441"/>
    <w:rsid w:val="003F63F7"/>
    <w:rsid w:val="00401264"/>
    <w:rsid w:val="004057F5"/>
    <w:rsid w:val="00410DB2"/>
    <w:rsid w:val="00416F72"/>
    <w:rsid w:val="00417007"/>
    <w:rsid w:val="00423DEE"/>
    <w:rsid w:val="00433184"/>
    <w:rsid w:val="00433BE9"/>
    <w:rsid w:val="004351AB"/>
    <w:rsid w:val="004409F6"/>
    <w:rsid w:val="004416F3"/>
    <w:rsid w:val="00444595"/>
    <w:rsid w:val="00450137"/>
    <w:rsid w:val="00455995"/>
    <w:rsid w:val="00461196"/>
    <w:rsid w:val="00461919"/>
    <w:rsid w:val="0048581B"/>
    <w:rsid w:val="00491EA4"/>
    <w:rsid w:val="0049736D"/>
    <w:rsid w:val="00497B15"/>
    <w:rsid w:val="004A2436"/>
    <w:rsid w:val="004A6457"/>
    <w:rsid w:val="004C77F0"/>
    <w:rsid w:val="004D5056"/>
    <w:rsid w:val="004D666F"/>
    <w:rsid w:val="004E2496"/>
    <w:rsid w:val="004E437E"/>
    <w:rsid w:val="004F27E2"/>
    <w:rsid w:val="00503D9F"/>
    <w:rsid w:val="00504C0D"/>
    <w:rsid w:val="005122E4"/>
    <w:rsid w:val="0052032D"/>
    <w:rsid w:val="005228F4"/>
    <w:rsid w:val="0053156C"/>
    <w:rsid w:val="005351A0"/>
    <w:rsid w:val="005528A1"/>
    <w:rsid w:val="00554AA8"/>
    <w:rsid w:val="00557A5F"/>
    <w:rsid w:val="00564573"/>
    <w:rsid w:val="00565152"/>
    <w:rsid w:val="005717EF"/>
    <w:rsid w:val="00581F4C"/>
    <w:rsid w:val="005905FA"/>
    <w:rsid w:val="00590B46"/>
    <w:rsid w:val="005A049E"/>
    <w:rsid w:val="005D21B2"/>
    <w:rsid w:val="005D7946"/>
    <w:rsid w:val="005E202D"/>
    <w:rsid w:val="005F1C56"/>
    <w:rsid w:val="005F3C31"/>
    <w:rsid w:val="005F491E"/>
    <w:rsid w:val="005F5976"/>
    <w:rsid w:val="005F5FB9"/>
    <w:rsid w:val="0061273B"/>
    <w:rsid w:val="00633759"/>
    <w:rsid w:val="00633AC2"/>
    <w:rsid w:val="006376F1"/>
    <w:rsid w:val="00637979"/>
    <w:rsid w:val="00641BE2"/>
    <w:rsid w:val="0065094F"/>
    <w:rsid w:val="00651662"/>
    <w:rsid w:val="00660073"/>
    <w:rsid w:val="00663FE1"/>
    <w:rsid w:val="006872F7"/>
    <w:rsid w:val="006A069A"/>
    <w:rsid w:val="006A3961"/>
    <w:rsid w:val="006D37F4"/>
    <w:rsid w:val="006D3FE3"/>
    <w:rsid w:val="006D784E"/>
    <w:rsid w:val="00703CFB"/>
    <w:rsid w:val="00706EBA"/>
    <w:rsid w:val="007117CA"/>
    <w:rsid w:val="00725AF5"/>
    <w:rsid w:val="0072799E"/>
    <w:rsid w:val="007308C4"/>
    <w:rsid w:val="0073142A"/>
    <w:rsid w:val="00734693"/>
    <w:rsid w:val="00754D08"/>
    <w:rsid w:val="00761F64"/>
    <w:rsid w:val="007674E2"/>
    <w:rsid w:val="007707F7"/>
    <w:rsid w:val="00791308"/>
    <w:rsid w:val="007914D5"/>
    <w:rsid w:val="007A02DA"/>
    <w:rsid w:val="007A1AD7"/>
    <w:rsid w:val="007A5D87"/>
    <w:rsid w:val="007B5977"/>
    <w:rsid w:val="007C3452"/>
    <w:rsid w:val="007D7B4C"/>
    <w:rsid w:val="007E7A32"/>
    <w:rsid w:val="00806D99"/>
    <w:rsid w:val="00815099"/>
    <w:rsid w:val="00834D2A"/>
    <w:rsid w:val="0084031A"/>
    <w:rsid w:val="00844791"/>
    <w:rsid w:val="00847F18"/>
    <w:rsid w:val="008535BD"/>
    <w:rsid w:val="00853DFF"/>
    <w:rsid w:val="00855E1F"/>
    <w:rsid w:val="008864FE"/>
    <w:rsid w:val="00894C39"/>
    <w:rsid w:val="008C6D7A"/>
    <w:rsid w:val="008E5B23"/>
    <w:rsid w:val="008F124D"/>
    <w:rsid w:val="00907980"/>
    <w:rsid w:val="009105E6"/>
    <w:rsid w:val="00910EE3"/>
    <w:rsid w:val="00916E7A"/>
    <w:rsid w:val="009273C4"/>
    <w:rsid w:val="00930384"/>
    <w:rsid w:val="00950A22"/>
    <w:rsid w:val="009516D0"/>
    <w:rsid w:val="009524CE"/>
    <w:rsid w:val="00956788"/>
    <w:rsid w:val="00972974"/>
    <w:rsid w:val="009B21D4"/>
    <w:rsid w:val="009B2FD5"/>
    <w:rsid w:val="009B4791"/>
    <w:rsid w:val="009B4986"/>
    <w:rsid w:val="009C4A24"/>
    <w:rsid w:val="009C4D1F"/>
    <w:rsid w:val="009C5AD3"/>
    <w:rsid w:val="009C5AFA"/>
    <w:rsid w:val="009D3884"/>
    <w:rsid w:val="009E746F"/>
    <w:rsid w:val="009F5C5F"/>
    <w:rsid w:val="009F7CA2"/>
    <w:rsid w:val="00A0490D"/>
    <w:rsid w:val="00A216EB"/>
    <w:rsid w:val="00A24884"/>
    <w:rsid w:val="00A460C6"/>
    <w:rsid w:val="00A47EE8"/>
    <w:rsid w:val="00A55868"/>
    <w:rsid w:val="00A60E06"/>
    <w:rsid w:val="00A7385E"/>
    <w:rsid w:val="00A76139"/>
    <w:rsid w:val="00A97BA9"/>
    <w:rsid w:val="00AA347F"/>
    <w:rsid w:val="00AA39CB"/>
    <w:rsid w:val="00AC6D76"/>
    <w:rsid w:val="00AC7838"/>
    <w:rsid w:val="00AD6C59"/>
    <w:rsid w:val="00AF315A"/>
    <w:rsid w:val="00AF3FBD"/>
    <w:rsid w:val="00B007E9"/>
    <w:rsid w:val="00B015B6"/>
    <w:rsid w:val="00B01982"/>
    <w:rsid w:val="00B14EEC"/>
    <w:rsid w:val="00B371D3"/>
    <w:rsid w:val="00B41C93"/>
    <w:rsid w:val="00B4409A"/>
    <w:rsid w:val="00B464F0"/>
    <w:rsid w:val="00B66D89"/>
    <w:rsid w:val="00B72158"/>
    <w:rsid w:val="00B7716A"/>
    <w:rsid w:val="00B94042"/>
    <w:rsid w:val="00BC541A"/>
    <w:rsid w:val="00BD07A3"/>
    <w:rsid w:val="00BE4331"/>
    <w:rsid w:val="00BE4798"/>
    <w:rsid w:val="00BF4F2C"/>
    <w:rsid w:val="00BF78FB"/>
    <w:rsid w:val="00C11343"/>
    <w:rsid w:val="00C118A7"/>
    <w:rsid w:val="00C252A9"/>
    <w:rsid w:val="00C302AE"/>
    <w:rsid w:val="00C4210F"/>
    <w:rsid w:val="00C76FF8"/>
    <w:rsid w:val="00C97019"/>
    <w:rsid w:val="00CA0110"/>
    <w:rsid w:val="00CA624A"/>
    <w:rsid w:val="00CA6C52"/>
    <w:rsid w:val="00CB0854"/>
    <w:rsid w:val="00CC6AF8"/>
    <w:rsid w:val="00D17DA8"/>
    <w:rsid w:val="00D219C6"/>
    <w:rsid w:val="00D2495A"/>
    <w:rsid w:val="00D269C9"/>
    <w:rsid w:val="00D41B29"/>
    <w:rsid w:val="00D47B00"/>
    <w:rsid w:val="00D50C15"/>
    <w:rsid w:val="00D65AB5"/>
    <w:rsid w:val="00D752A9"/>
    <w:rsid w:val="00D81EC3"/>
    <w:rsid w:val="00D950DA"/>
    <w:rsid w:val="00D9552B"/>
    <w:rsid w:val="00DA65DE"/>
    <w:rsid w:val="00DA7E9B"/>
    <w:rsid w:val="00DB768F"/>
    <w:rsid w:val="00DC2AD1"/>
    <w:rsid w:val="00DE4B46"/>
    <w:rsid w:val="00DE5BE0"/>
    <w:rsid w:val="00DF17CA"/>
    <w:rsid w:val="00DF3E9F"/>
    <w:rsid w:val="00DF615B"/>
    <w:rsid w:val="00E1375D"/>
    <w:rsid w:val="00E252E7"/>
    <w:rsid w:val="00E32A54"/>
    <w:rsid w:val="00E451E2"/>
    <w:rsid w:val="00E60517"/>
    <w:rsid w:val="00E62F18"/>
    <w:rsid w:val="00E71F9D"/>
    <w:rsid w:val="00E74889"/>
    <w:rsid w:val="00ED7F30"/>
    <w:rsid w:val="00EE0C13"/>
    <w:rsid w:val="00EE18F1"/>
    <w:rsid w:val="00EF45D6"/>
    <w:rsid w:val="00EF4A42"/>
    <w:rsid w:val="00F0583C"/>
    <w:rsid w:val="00F175E4"/>
    <w:rsid w:val="00F25C41"/>
    <w:rsid w:val="00F336AB"/>
    <w:rsid w:val="00F41AE8"/>
    <w:rsid w:val="00F42695"/>
    <w:rsid w:val="00F44C95"/>
    <w:rsid w:val="00F47F1D"/>
    <w:rsid w:val="00F562FA"/>
    <w:rsid w:val="00F71E1F"/>
    <w:rsid w:val="00F72B32"/>
    <w:rsid w:val="00F82577"/>
    <w:rsid w:val="00F91C43"/>
    <w:rsid w:val="00F9413B"/>
    <w:rsid w:val="00F97B09"/>
    <w:rsid w:val="00FA7DAE"/>
    <w:rsid w:val="00FB2BED"/>
    <w:rsid w:val="00FC754D"/>
    <w:rsid w:val="00FD40D0"/>
    <w:rsid w:val="00FD5FF0"/>
    <w:rsid w:val="00FE36D3"/>
    <w:rsid w:val="00FE7D13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F9BB"/>
  <w15:docId w15:val="{8BC7226C-76E2-4F04-B48E-107F336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703CFB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5D21B2"/>
    <w:pPr>
      <w:spacing w:before="100" w:beforeAutospacing="1" w:after="100" w:afterAutospacing="1"/>
    </w:pPr>
    <w:rPr>
      <w:spacing w:val="0"/>
      <w:sz w:val="24"/>
    </w:rPr>
  </w:style>
  <w:style w:type="character" w:styleId="af6">
    <w:name w:val="Unresolved Mention"/>
    <w:basedOn w:val="a0"/>
    <w:uiPriority w:val="99"/>
    <w:semiHidden/>
    <w:unhideWhenUsed/>
    <w:rsid w:val="00504C0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9B4791"/>
    <w:rPr>
      <w:color w:val="800080" w:themeColor="followedHyperlink"/>
      <w:u w:val="single"/>
    </w:rPr>
  </w:style>
  <w:style w:type="character" w:customStyle="1" w:styleId="select">
    <w:name w:val="select"/>
    <w:basedOn w:val="a0"/>
    <w:rsid w:val="00D41B29"/>
  </w:style>
  <w:style w:type="character" w:customStyle="1" w:styleId="buttontext">
    <w:name w:val="button__text"/>
    <w:basedOn w:val="a0"/>
    <w:rsid w:val="00D41B29"/>
  </w:style>
  <w:style w:type="character" w:customStyle="1" w:styleId="surveyrequired-star">
    <w:name w:val="survey__required-star"/>
    <w:basedOn w:val="a0"/>
    <w:rsid w:val="00D41B29"/>
  </w:style>
  <w:style w:type="character" w:customStyle="1" w:styleId="radioboxbox">
    <w:name w:val="radiobox__box"/>
    <w:basedOn w:val="a0"/>
    <w:rsid w:val="00D41B29"/>
  </w:style>
  <w:style w:type="character" w:customStyle="1" w:styleId="radioboxtext">
    <w:name w:val="radiobox__text"/>
    <w:basedOn w:val="a0"/>
    <w:rsid w:val="00D4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9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iro86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yandex.ru/u/63c031935d2a060c4b88d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0EAA0-3F86-4633-A5C0-039E753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Калашникова</dc:creator>
  <cp:keywords/>
  <dc:description/>
  <cp:lastModifiedBy>Айгуль Фанилевна Крюкова</cp:lastModifiedBy>
  <cp:revision>2</cp:revision>
  <cp:lastPrinted>2023-02-02T05:22:00Z</cp:lastPrinted>
  <dcterms:created xsi:type="dcterms:W3CDTF">2023-02-02T05:30:00Z</dcterms:created>
  <dcterms:modified xsi:type="dcterms:W3CDTF">2023-02-02T05:30:00Z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