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E65" w:rsidRDefault="001D1E65" w:rsidP="001D1E6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РЕЕСТР</w:t>
      </w:r>
    </w:p>
    <w:p w:rsidR="001D1E65" w:rsidRDefault="001D1E65" w:rsidP="001D1E6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диагностических методик, используемых для выявления одаренности у детей</w:t>
      </w:r>
    </w:p>
    <w:p w:rsidR="001D1E65" w:rsidRDefault="001D1E65" w:rsidP="001D1E65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8647"/>
      </w:tblGrid>
      <w:tr w:rsidR="001D1E65" w:rsidRPr="001D1E65" w:rsidTr="001D1E65">
        <w:tc>
          <w:tcPr>
            <w:tcW w:w="675" w:type="dxa"/>
          </w:tcPr>
          <w:p w:rsidR="001D1E65" w:rsidRPr="001D1E65" w:rsidRDefault="001D1E65" w:rsidP="001D1E65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1D1E65">
              <w:rPr>
                <w:bCs/>
                <w:color w:val="000000"/>
              </w:rPr>
              <w:t xml:space="preserve">№ </w:t>
            </w:r>
            <w:proofErr w:type="gramStart"/>
            <w:r w:rsidRPr="001D1E65">
              <w:rPr>
                <w:bCs/>
                <w:color w:val="000000"/>
              </w:rPr>
              <w:t>п</w:t>
            </w:r>
            <w:proofErr w:type="gramEnd"/>
            <w:r w:rsidRPr="001D1E65">
              <w:rPr>
                <w:bCs/>
                <w:color w:val="000000"/>
              </w:rPr>
              <w:t>/п</w:t>
            </w:r>
          </w:p>
        </w:tc>
        <w:tc>
          <w:tcPr>
            <w:tcW w:w="8647" w:type="dxa"/>
          </w:tcPr>
          <w:p w:rsidR="001D1E65" w:rsidRPr="001D1E65" w:rsidRDefault="001D1E65" w:rsidP="001D1E65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1D1E65">
              <w:rPr>
                <w:bCs/>
                <w:color w:val="000000"/>
              </w:rPr>
              <w:t>Название диагностических методик</w:t>
            </w:r>
          </w:p>
        </w:tc>
      </w:tr>
      <w:tr w:rsidR="001D1E65" w:rsidRPr="001D1E65" w:rsidTr="001D1E65">
        <w:tc>
          <w:tcPr>
            <w:tcW w:w="675" w:type="dxa"/>
          </w:tcPr>
          <w:p w:rsidR="001D1E65" w:rsidRPr="001D1E65" w:rsidRDefault="001D1E65" w:rsidP="001D1E65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 w:rsidRPr="001D1E65">
              <w:rPr>
                <w:bCs/>
                <w:color w:val="000000"/>
              </w:rPr>
              <w:t>1.</w:t>
            </w:r>
          </w:p>
        </w:tc>
        <w:tc>
          <w:tcPr>
            <w:tcW w:w="8647" w:type="dxa"/>
          </w:tcPr>
          <w:p w:rsidR="001D1E65" w:rsidRPr="001D1E65" w:rsidRDefault="001D1E65" w:rsidP="001D1E65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1D1E65">
              <w:rPr>
                <w:color w:val="000000"/>
                <w:shd w:val="clear" w:color="auto" w:fill="FFFFFF"/>
              </w:rPr>
              <w:t>Определение уровня проявления способностей ребенка</w:t>
            </w:r>
            <w:r>
              <w:rPr>
                <w:color w:val="000000"/>
                <w:shd w:val="clear" w:color="auto" w:fill="FFFFFF"/>
              </w:rPr>
              <w:t xml:space="preserve">, авт. А.Н. </w:t>
            </w:r>
            <w:proofErr w:type="spellStart"/>
            <w:r>
              <w:rPr>
                <w:color w:val="000000"/>
                <w:shd w:val="clear" w:color="auto" w:fill="FFFFFF"/>
              </w:rPr>
              <w:t>Сизанов</w:t>
            </w:r>
            <w:proofErr w:type="spellEnd"/>
          </w:p>
        </w:tc>
      </w:tr>
      <w:tr w:rsidR="001D1E65" w:rsidRPr="001D1E65" w:rsidTr="001D1E65">
        <w:tc>
          <w:tcPr>
            <w:tcW w:w="675" w:type="dxa"/>
          </w:tcPr>
          <w:p w:rsidR="001D1E65" w:rsidRPr="001D1E65" w:rsidRDefault="001D1E65" w:rsidP="001D1E65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 w:rsidRPr="001D1E65">
              <w:rPr>
                <w:bCs/>
                <w:color w:val="000000"/>
              </w:rPr>
              <w:t>2.</w:t>
            </w:r>
          </w:p>
        </w:tc>
        <w:tc>
          <w:tcPr>
            <w:tcW w:w="8647" w:type="dxa"/>
          </w:tcPr>
          <w:p w:rsidR="001D1E65" w:rsidRPr="001D1E65" w:rsidRDefault="001D1E65" w:rsidP="001D1E65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1D1E65">
              <w:rPr>
                <w:color w:val="000000"/>
                <w:shd w:val="clear" w:color="auto" w:fill="FFFFFF"/>
              </w:rPr>
              <w:t>Опросник креативности Джонсона</w:t>
            </w:r>
          </w:p>
        </w:tc>
      </w:tr>
      <w:tr w:rsidR="001D1E65" w:rsidRPr="001D1E65" w:rsidTr="001D1E65">
        <w:tc>
          <w:tcPr>
            <w:tcW w:w="675" w:type="dxa"/>
          </w:tcPr>
          <w:p w:rsidR="001D1E65" w:rsidRPr="001D1E65" w:rsidRDefault="001D1E65" w:rsidP="001D1E65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 w:rsidRPr="001D1E65">
              <w:rPr>
                <w:bCs/>
                <w:color w:val="000000"/>
              </w:rPr>
              <w:t>3.</w:t>
            </w:r>
          </w:p>
        </w:tc>
        <w:tc>
          <w:tcPr>
            <w:tcW w:w="8647" w:type="dxa"/>
          </w:tcPr>
          <w:p w:rsidR="001D1E65" w:rsidRPr="001D1E65" w:rsidRDefault="001D1E65" w:rsidP="001D1E65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1D1E65">
              <w:rPr>
                <w:color w:val="000000"/>
                <w:shd w:val="clear" w:color="auto" w:fill="FFFFFF"/>
              </w:rPr>
              <w:t>Методика оценки общ</w:t>
            </w:r>
            <w:r w:rsidRPr="001D1E65">
              <w:rPr>
                <w:color w:val="000000"/>
                <w:shd w:val="clear" w:color="auto" w:fill="FFFFFF"/>
              </w:rPr>
              <w:t>ей одаренности</w:t>
            </w:r>
            <w:r>
              <w:rPr>
                <w:color w:val="000000"/>
                <w:shd w:val="clear" w:color="auto" w:fill="FFFFFF"/>
              </w:rPr>
              <w:t>, авт. А.И. Савенков</w:t>
            </w:r>
          </w:p>
        </w:tc>
      </w:tr>
      <w:tr w:rsidR="001D1E65" w:rsidRPr="001D1E65" w:rsidTr="001D1E65">
        <w:tc>
          <w:tcPr>
            <w:tcW w:w="675" w:type="dxa"/>
          </w:tcPr>
          <w:p w:rsidR="001D1E65" w:rsidRPr="001D1E65" w:rsidRDefault="001D1E65" w:rsidP="001D1E65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 w:rsidRPr="001D1E65">
              <w:rPr>
                <w:bCs/>
                <w:color w:val="000000"/>
              </w:rPr>
              <w:t>4.</w:t>
            </w:r>
          </w:p>
        </w:tc>
        <w:tc>
          <w:tcPr>
            <w:tcW w:w="8647" w:type="dxa"/>
          </w:tcPr>
          <w:p w:rsidR="001D1E65" w:rsidRPr="001D1E65" w:rsidRDefault="001D1E65" w:rsidP="001D1E65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1D1E65">
              <w:rPr>
                <w:color w:val="000000"/>
                <w:shd w:val="clear" w:color="auto" w:fill="FFFFFF"/>
              </w:rPr>
              <w:t>Методика «Карта интересов»</w:t>
            </w:r>
            <w:r>
              <w:rPr>
                <w:color w:val="000000"/>
                <w:shd w:val="clear" w:color="auto" w:fill="FFFFFF"/>
              </w:rPr>
              <w:t xml:space="preserve">, авт. </w:t>
            </w:r>
            <w:r w:rsidRPr="001D1E65">
              <w:rPr>
                <w:color w:val="000000"/>
                <w:shd w:val="clear" w:color="auto" w:fill="FFFFFF"/>
              </w:rPr>
              <w:t>А.И. Савенков</w:t>
            </w:r>
          </w:p>
        </w:tc>
      </w:tr>
      <w:tr w:rsidR="001D1E65" w:rsidRPr="001D1E65" w:rsidTr="001D1E65">
        <w:tc>
          <w:tcPr>
            <w:tcW w:w="675" w:type="dxa"/>
          </w:tcPr>
          <w:p w:rsidR="001D1E65" w:rsidRPr="001D1E65" w:rsidRDefault="001D1E65" w:rsidP="001D1E65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 w:rsidRPr="001D1E65">
              <w:rPr>
                <w:bCs/>
                <w:color w:val="000000"/>
              </w:rPr>
              <w:t>5.</w:t>
            </w:r>
          </w:p>
        </w:tc>
        <w:tc>
          <w:tcPr>
            <w:tcW w:w="8647" w:type="dxa"/>
          </w:tcPr>
          <w:p w:rsidR="001D1E65" w:rsidRPr="001D1E65" w:rsidRDefault="001D1E65" w:rsidP="000704DD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1D1E65">
              <w:rPr>
                <w:color w:val="000000"/>
                <w:shd w:val="clear" w:color="auto" w:fill="FFFFFF"/>
              </w:rPr>
              <w:t>Диагностика доминирующих способнос</w:t>
            </w:r>
            <w:r>
              <w:rPr>
                <w:color w:val="000000"/>
                <w:shd w:val="clear" w:color="auto" w:fill="FFFFFF"/>
              </w:rPr>
              <w:t xml:space="preserve">тей, авт. </w:t>
            </w:r>
            <w:proofErr w:type="spellStart"/>
            <w:r>
              <w:rPr>
                <w:color w:val="000000"/>
                <w:shd w:val="clear" w:color="auto" w:fill="FFFFFF"/>
              </w:rPr>
              <w:t>Н.И.Ильичёва</w:t>
            </w:r>
            <w:proofErr w:type="spellEnd"/>
          </w:p>
        </w:tc>
      </w:tr>
      <w:tr w:rsidR="001D1E65" w:rsidRPr="001D1E65" w:rsidTr="001D1E65">
        <w:tc>
          <w:tcPr>
            <w:tcW w:w="675" w:type="dxa"/>
          </w:tcPr>
          <w:p w:rsidR="001D1E65" w:rsidRPr="001D1E65" w:rsidRDefault="001D1E65" w:rsidP="001D1E65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 w:rsidRPr="001D1E65">
              <w:rPr>
                <w:bCs/>
                <w:color w:val="000000"/>
              </w:rPr>
              <w:t>6.</w:t>
            </w:r>
          </w:p>
        </w:tc>
        <w:tc>
          <w:tcPr>
            <w:tcW w:w="8647" w:type="dxa"/>
          </w:tcPr>
          <w:p w:rsidR="001D1E65" w:rsidRPr="001D1E65" w:rsidRDefault="001D1E65" w:rsidP="000704DD">
            <w:pPr>
              <w:pStyle w:val="a3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Тест креативности </w:t>
            </w:r>
            <w:proofErr w:type="spellStart"/>
            <w:r>
              <w:rPr>
                <w:color w:val="000000"/>
                <w:shd w:val="clear" w:color="auto" w:fill="FFFFFF"/>
              </w:rPr>
              <w:t>П.Торренса</w:t>
            </w:r>
            <w:proofErr w:type="spellEnd"/>
          </w:p>
        </w:tc>
      </w:tr>
      <w:tr w:rsidR="001D1E65" w:rsidRPr="001D1E65" w:rsidTr="001D1E65">
        <w:tc>
          <w:tcPr>
            <w:tcW w:w="675" w:type="dxa"/>
          </w:tcPr>
          <w:p w:rsidR="001D1E65" w:rsidRPr="001D1E65" w:rsidRDefault="001D1E65" w:rsidP="001D1E65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 w:rsidRPr="001D1E65">
              <w:rPr>
                <w:bCs/>
                <w:color w:val="000000"/>
              </w:rPr>
              <w:t>7.</w:t>
            </w:r>
          </w:p>
        </w:tc>
        <w:tc>
          <w:tcPr>
            <w:tcW w:w="8647" w:type="dxa"/>
          </w:tcPr>
          <w:p w:rsidR="001D1E65" w:rsidRPr="001D1E65" w:rsidRDefault="001D1E65" w:rsidP="000704DD">
            <w:pPr>
              <w:pStyle w:val="a3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1D1E65">
              <w:rPr>
                <w:color w:val="000000"/>
                <w:shd w:val="clear" w:color="auto" w:fill="FFFFFF"/>
              </w:rPr>
              <w:t>Батарея тестов «Тв</w:t>
            </w:r>
            <w:r>
              <w:rPr>
                <w:color w:val="000000"/>
                <w:shd w:val="clear" w:color="auto" w:fill="FFFFFF"/>
              </w:rPr>
              <w:t xml:space="preserve">орческое мышление», авт. </w:t>
            </w:r>
            <w:proofErr w:type="spellStart"/>
            <w:r>
              <w:rPr>
                <w:color w:val="000000"/>
                <w:shd w:val="clear" w:color="auto" w:fill="FFFFFF"/>
              </w:rPr>
              <w:t>Е.Туник</w:t>
            </w:r>
            <w:proofErr w:type="spellEnd"/>
          </w:p>
        </w:tc>
      </w:tr>
      <w:tr w:rsidR="001D1E65" w:rsidRPr="001D1E65" w:rsidTr="001D1E65">
        <w:tc>
          <w:tcPr>
            <w:tcW w:w="675" w:type="dxa"/>
          </w:tcPr>
          <w:p w:rsidR="001D1E65" w:rsidRPr="001D1E65" w:rsidRDefault="001D1E65" w:rsidP="001D1E65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 w:rsidRPr="001D1E65">
              <w:rPr>
                <w:bCs/>
                <w:color w:val="000000"/>
              </w:rPr>
              <w:t>8.</w:t>
            </w:r>
          </w:p>
        </w:tc>
        <w:tc>
          <w:tcPr>
            <w:tcW w:w="8647" w:type="dxa"/>
          </w:tcPr>
          <w:p w:rsidR="001D1E65" w:rsidRPr="001D1E65" w:rsidRDefault="001D1E65" w:rsidP="000704DD">
            <w:pPr>
              <w:pStyle w:val="a3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1D1E65">
              <w:rPr>
                <w:color w:val="000000"/>
                <w:shd w:val="clear" w:color="auto" w:fill="FFFFFF"/>
              </w:rPr>
              <w:t xml:space="preserve">Тест вербальной креативности (RAT) </w:t>
            </w:r>
            <w:proofErr w:type="spellStart"/>
            <w:r w:rsidRPr="001D1E65">
              <w:rPr>
                <w:color w:val="000000"/>
                <w:shd w:val="clear" w:color="auto" w:fill="FFFFFF"/>
              </w:rPr>
              <w:t>С.Медника</w:t>
            </w:r>
            <w:proofErr w:type="spellEnd"/>
            <w:r w:rsidRPr="001D1E65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1D1E65">
              <w:rPr>
                <w:color w:val="000000"/>
                <w:shd w:val="clear" w:color="auto" w:fill="FFFFFF"/>
              </w:rPr>
              <w:t>адапт</w:t>
            </w:r>
            <w:proofErr w:type="spellEnd"/>
            <w:r w:rsidRPr="001D1E65">
              <w:rPr>
                <w:color w:val="000000"/>
                <w:shd w:val="clear" w:color="auto" w:fill="FFFFFF"/>
              </w:rPr>
              <w:t xml:space="preserve">. </w:t>
            </w:r>
            <w:r>
              <w:rPr>
                <w:color w:val="000000"/>
                <w:shd w:val="clear" w:color="auto" w:fill="FFFFFF"/>
              </w:rPr>
              <w:t>А.Н. Воронина</w:t>
            </w:r>
          </w:p>
        </w:tc>
      </w:tr>
      <w:tr w:rsidR="001D1E65" w:rsidRPr="001D1E65" w:rsidTr="001D1E65">
        <w:tc>
          <w:tcPr>
            <w:tcW w:w="675" w:type="dxa"/>
          </w:tcPr>
          <w:p w:rsidR="001D1E65" w:rsidRPr="001D1E65" w:rsidRDefault="001D1E65" w:rsidP="001D1E65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 w:rsidRPr="001D1E65">
              <w:rPr>
                <w:bCs/>
                <w:color w:val="000000"/>
              </w:rPr>
              <w:t>9.</w:t>
            </w:r>
          </w:p>
        </w:tc>
        <w:tc>
          <w:tcPr>
            <w:tcW w:w="8647" w:type="dxa"/>
          </w:tcPr>
          <w:p w:rsidR="001D1E65" w:rsidRPr="001D1E65" w:rsidRDefault="001D1E65" w:rsidP="000704DD">
            <w:pPr>
              <w:pStyle w:val="a3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1D1E65">
              <w:rPr>
                <w:color w:val="000000"/>
                <w:shd w:val="clear" w:color="auto" w:fill="FFFFFF"/>
              </w:rPr>
              <w:t>Диагностика одарённости. Алгоритм выявления интеллектуальной и академической одарё</w:t>
            </w:r>
            <w:r>
              <w:rPr>
                <w:color w:val="000000"/>
                <w:shd w:val="clear" w:color="auto" w:fill="FFFFFF"/>
              </w:rPr>
              <w:t xml:space="preserve">нности в школе, сост. </w:t>
            </w:r>
            <w:proofErr w:type="spellStart"/>
            <w:r>
              <w:rPr>
                <w:color w:val="000000"/>
                <w:shd w:val="clear" w:color="auto" w:fill="FFFFFF"/>
              </w:rPr>
              <w:t>А.Болкуин</w:t>
            </w:r>
            <w:proofErr w:type="spellEnd"/>
          </w:p>
        </w:tc>
      </w:tr>
      <w:tr w:rsidR="001D1E65" w:rsidRPr="001D1E65" w:rsidTr="001D1E65">
        <w:tc>
          <w:tcPr>
            <w:tcW w:w="675" w:type="dxa"/>
          </w:tcPr>
          <w:p w:rsidR="001D1E65" w:rsidRPr="001D1E65" w:rsidRDefault="001D1E65" w:rsidP="001D1E65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 w:rsidRPr="001D1E65">
              <w:rPr>
                <w:bCs/>
                <w:color w:val="000000"/>
              </w:rPr>
              <w:t>10.</w:t>
            </w:r>
          </w:p>
        </w:tc>
        <w:tc>
          <w:tcPr>
            <w:tcW w:w="8647" w:type="dxa"/>
          </w:tcPr>
          <w:p w:rsidR="001D1E65" w:rsidRPr="001D1E65" w:rsidRDefault="001D1E65" w:rsidP="000704DD">
            <w:pPr>
              <w:pStyle w:val="a3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1D1E65">
              <w:rPr>
                <w:color w:val="000000"/>
                <w:shd w:val="clear" w:color="auto" w:fill="FFFFFF"/>
              </w:rPr>
              <w:t>Тест самоопределения предпочтительных видов деятельности одарённых учащихся</w:t>
            </w:r>
          </w:p>
        </w:tc>
      </w:tr>
      <w:tr w:rsidR="001D1E65" w:rsidRPr="001D1E65" w:rsidTr="001D1E65">
        <w:tc>
          <w:tcPr>
            <w:tcW w:w="675" w:type="dxa"/>
          </w:tcPr>
          <w:p w:rsidR="001D1E65" w:rsidRPr="001D1E65" w:rsidRDefault="001D1E65" w:rsidP="001D1E65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 w:rsidRPr="001D1E65">
              <w:rPr>
                <w:bCs/>
                <w:color w:val="000000"/>
              </w:rPr>
              <w:t>11.</w:t>
            </w:r>
          </w:p>
        </w:tc>
        <w:tc>
          <w:tcPr>
            <w:tcW w:w="8647" w:type="dxa"/>
          </w:tcPr>
          <w:p w:rsidR="001D1E65" w:rsidRPr="001D1E65" w:rsidRDefault="001D1E65" w:rsidP="004E45FF">
            <w:pPr>
              <w:pStyle w:val="a3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1D1E65">
              <w:rPr>
                <w:color w:val="000000"/>
                <w:shd w:val="clear" w:color="auto" w:fill="FFFFFF"/>
              </w:rPr>
              <w:t>Методика «Интеллектуальный портрет»</w:t>
            </w:r>
          </w:p>
        </w:tc>
      </w:tr>
      <w:tr w:rsidR="001D1E65" w:rsidRPr="001D1E65" w:rsidTr="001D1E65">
        <w:tc>
          <w:tcPr>
            <w:tcW w:w="675" w:type="dxa"/>
          </w:tcPr>
          <w:p w:rsidR="001D1E65" w:rsidRPr="001D1E65" w:rsidRDefault="001D1E65" w:rsidP="001D1E65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 w:rsidRPr="001D1E65">
              <w:rPr>
                <w:bCs/>
                <w:color w:val="000000"/>
              </w:rPr>
              <w:t>12.</w:t>
            </w:r>
          </w:p>
        </w:tc>
        <w:tc>
          <w:tcPr>
            <w:tcW w:w="8647" w:type="dxa"/>
          </w:tcPr>
          <w:p w:rsidR="001D1E65" w:rsidRPr="001D1E65" w:rsidRDefault="001D1E65" w:rsidP="001D1E65">
            <w:pPr>
              <w:pStyle w:val="a3"/>
              <w:spacing w:after="0"/>
              <w:jc w:val="both"/>
              <w:rPr>
                <w:color w:val="000000"/>
                <w:shd w:val="clear" w:color="auto" w:fill="FFFFFF"/>
              </w:rPr>
            </w:pPr>
            <w:r w:rsidRPr="001D1E65">
              <w:rPr>
                <w:color w:val="000000"/>
                <w:shd w:val="clear" w:color="auto" w:fill="FFFFFF"/>
              </w:rPr>
              <w:t>Вербальный тест творческого мышления «Необычное использование»</w:t>
            </w:r>
            <w:r>
              <w:rPr>
                <w:color w:val="000000"/>
                <w:shd w:val="clear" w:color="auto" w:fill="FFFFFF"/>
              </w:rPr>
              <w:t>, авт.</w:t>
            </w:r>
            <w:bookmarkStart w:id="0" w:name="_GoBack"/>
            <w:bookmarkEnd w:id="0"/>
            <w:r w:rsidRPr="001D1E65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D1E65">
              <w:rPr>
                <w:color w:val="000000"/>
                <w:shd w:val="clear" w:color="auto" w:fill="FFFFFF"/>
              </w:rPr>
              <w:t>И.С.Аверина</w:t>
            </w:r>
            <w:proofErr w:type="spellEnd"/>
            <w:r w:rsidRPr="001D1E65">
              <w:rPr>
                <w:color w:val="000000"/>
                <w:shd w:val="clear" w:color="auto" w:fill="FFFFFF"/>
              </w:rPr>
              <w:t xml:space="preserve">, Е.И. </w:t>
            </w:r>
            <w:proofErr w:type="spellStart"/>
            <w:r w:rsidRPr="001D1E65">
              <w:rPr>
                <w:color w:val="000000"/>
                <w:shd w:val="clear" w:color="auto" w:fill="FFFFFF"/>
              </w:rPr>
              <w:t>Щебланова</w:t>
            </w:r>
            <w:proofErr w:type="spellEnd"/>
          </w:p>
        </w:tc>
      </w:tr>
    </w:tbl>
    <w:p w:rsidR="001D1E65" w:rsidRPr="001D1E65" w:rsidRDefault="001D1E65" w:rsidP="001D1E65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</w:rPr>
      </w:pPr>
    </w:p>
    <w:p w:rsidR="0008210F" w:rsidRDefault="0008210F"/>
    <w:sectPr w:rsidR="00082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E65"/>
    <w:rsid w:val="0008210F"/>
    <w:rsid w:val="001D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1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D1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1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D1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Концова В.В.</dc:creator>
  <cp:lastModifiedBy>Концова В.В.</cp:lastModifiedBy>
  <cp:revision>1</cp:revision>
  <dcterms:created xsi:type="dcterms:W3CDTF">2022-07-13T04:23:00Z</dcterms:created>
  <dcterms:modified xsi:type="dcterms:W3CDTF">2022-07-13T04:37:00Z</dcterms:modified>
</cp:coreProperties>
</file>