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6"/>
      </w:tblGrid>
      <w:tr w:rsidR="00530FED" w:rsidTr="00530FED">
        <w:tc>
          <w:tcPr>
            <w:tcW w:w="4785" w:type="dxa"/>
          </w:tcPr>
          <w:p w:rsidR="00530FED" w:rsidRDefault="00530FED" w:rsidP="00530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1103" cy="2265361"/>
                  <wp:effectExtent l="19050" t="0" r="4397" b="0"/>
                  <wp:docPr id="2" name="Рисунок 1" descr="C:\Users\Ольга\Downloads\20220404_14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ownloads\20220404_14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20" cy="2265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30FED" w:rsidRDefault="00530FED" w:rsidP="00530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Елена Викторовна, учитель начальных классов ЛГ МАОУ «СОШ № 5»</w:t>
            </w:r>
          </w:p>
          <w:p w:rsidR="00530FED" w:rsidRDefault="00530FED" w:rsidP="000F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FED" w:rsidRDefault="00530FED" w:rsidP="000F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CC" w:rsidRDefault="00530FED" w:rsidP="00E5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интеллект - карты</w:t>
      </w:r>
      <w:r w:rsidR="000F2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уроках чтения</w:t>
      </w:r>
      <w:r w:rsidR="00E561CC">
        <w:rPr>
          <w:rFonts w:ascii="Times New Roman" w:hAnsi="Times New Roman" w:cs="Times New Roman"/>
          <w:sz w:val="28"/>
          <w:szCs w:val="28"/>
        </w:rPr>
        <w:t>.</w:t>
      </w:r>
    </w:p>
    <w:p w:rsidR="000F265E" w:rsidRPr="00577DCA" w:rsidRDefault="00E561CC" w:rsidP="000F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DC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             Формирование навыков читательской грамотности – приоритетная задача учителя</w:t>
      </w:r>
      <w:r w:rsidR="00577DC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 w:rsidRPr="00577DC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начальной школы. Цена малограмотности и неумения читать и анализировать</w:t>
      </w:r>
      <w:r w:rsidR="00577DC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 w:rsidRPr="00577DC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информацию становится очень высокой в наше время. Чтение для обучения – вот</w:t>
      </w:r>
      <w:r w:rsidR="00577DC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 w:rsidRPr="00577DC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главный результат для школьника. Овладение навыками работы с текстом гарантирует</w:t>
      </w:r>
      <w:r w:rsidR="00577DC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 w:rsidRPr="00577DC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компетентность ученика, его успешность. </w:t>
      </w:r>
      <w:r w:rsidRPr="00577DCA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577DC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              Задача педагога – вовлечь учащихся в активную поисковую и творческую</w:t>
      </w:r>
      <w:r w:rsidR="00577DC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 w:rsidRPr="00577DC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деятельность, когда в рамках </w:t>
      </w:r>
      <w:proofErr w:type="spellStart"/>
      <w:r w:rsidRPr="00577DC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системно-деятельностного</w:t>
      </w:r>
      <w:proofErr w:type="spellEnd"/>
      <w:r w:rsidRPr="00577DC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подхода ученики в</w:t>
      </w:r>
      <w:r w:rsidR="00577DC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 w:rsidRPr="00577DC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индивидуальной работе и совместном взаимодействии реализуют поставленные задачи и</w:t>
      </w:r>
      <w:r w:rsidR="00577DC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 w:rsidRPr="00577DC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самостоятельно получают новые знания. </w:t>
      </w:r>
      <w:r w:rsidRPr="00577DCA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577DCA">
        <w:rPr>
          <w:rFonts w:ascii="Times New Roman" w:hAnsi="Times New Roman" w:cs="Times New Roman"/>
          <w:sz w:val="28"/>
          <w:szCs w:val="28"/>
        </w:rPr>
        <w:t xml:space="preserve">       </w:t>
      </w:r>
      <w:r w:rsidR="000F265E" w:rsidRPr="00577DCA">
        <w:rPr>
          <w:rFonts w:ascii="Times New Roman" w:hAnsi="Times New Roman" w:cs="Times New Roman"/>
          <w:sz w:val="28"/>
          <w:szCs w:val="28"/>
        </w:rPr>
        <w:t xml:space="preserve">На успеваемость ученика влияет около 200 факторов. Фактор №1 – чтение. </w:t>
      </w:r>
    </w:p>
    <w:p w:rsidR="000F265E" w:rsidRPr="00577DCA" w:rsidRDefault="000F265E" w:rsidP="000F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DCA">
        <w:rPr>
          <w:rFonts w:ascii="Times New Roman" w:hAnsi="Times New Roman" w:cs="Times New Roman"/>
          <w:sz w:val="28"/>
          <w:szCs w:val="28"/>
        </w:rPr>
        <w:t xml:space="preserve">      В настоящее время мы сталкиваемся с тем, что дети не умеют осознанно читать и воспринимать текст. Здесь нам на помощь приходит смысловое чтение. Задачи смыслового чтения – научиться </w:t>
      </w:r>
      <w:proofErr w:type="gramStart"/>
      <w:r w:rsidRPr="00577DCA">
        <w:rPr>
          <w:rFonts w:ascii="Times New Roman" w:hAnsi="Times New Roman" w:cs="Times New Roman"/>
          <w:sz w:val="28"/>
          <w:szCs w:val="28"/>
        </w:rPr>
        <w:t>вдумчиво</w:t>
      </w:r>
      <w:proofErr w:type="gramEnd"/>
      <w:r w:rsidRPr="00577DCA">
        <w:rPr>
          <w:rFonts w:ascii="Times New Roman" w:hAnsi="Times New Roman" w:cs="Times New Roman"/>
          <w:sz w:val="28"/>
          <w:szCs w:val="28"/>
        </w:rPr>
        <w:t xml:space="preserve"> читать, извлекать полученную информацию, соотносить ее с имеющимися знаниями. Если ребенок владеет смысловым чтением, то у него хорошо развивается устная речь, соответственно развивается и письменная речь.</w:t>
      </w:r>
    </w:p>
    <w:p w:rsidR="000F265E" w:rsidRPr="00577DCA" w:rsidRDefault="000F265E" w:rsidP="000F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DCA">
        <w:rPr>
          <w:rFonts w:ascii="Times New Roman" w:hAnsi="Times New Roman" w:cs="Times New Roman"/>
          <w:sz w:val="28"/>
          <w:szCs w:val="28"/>
        </w:rPr>
        <w:t xml:space="preserve">      Одним из приемов развития данного навыка является прием </w:t>
      </w:r>
      <w:proofErr w:type="spellStart"/>
      <w:proofErr w:type="gramStart"/>
      <w:r w:rsidRPr="00577DCA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Pr="00577DCA">
        <w:rPr>
          <w:rFonts w:ascii="Times New Roman" w:hAnsi="Times New Roman" w:cs="Times New Roman"/>
          <w:sz w:val="28"/>
          <w:szCs w:val="28"/>
        </w:rPr>
        <w:t>, который я часто использую в своей работе. Используется он на третьем этапе (работа с текстом после чтения).</w:t>
      </w:r>
    </w:p>
    <w:p w:rsidR="00E561CC" w:rsidRDefault="00E561CC" w:rsidP="00E5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8614" cy="2901461"/>
            <wp:effectExtent l="19050" t="0" r="0" b="0"/>
            <wp:docPr id="3" name="Рисунок 2" descr="C:\Users\Ольга\Downloads\20220404_135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ownloads\20220404_1355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418" cy="290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1CC" w:rsidRDefault="00E561CC" w:rsidP="00E56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5E" w:rsidRDefault="000F265E" w:rsidP="000F2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Д. Тихомиров  «Находка».</w:t>
      </w:r>
    </w:p>
    <w:p w:rsidR="000F265E" w:rsidRDefault="000F265E" w:rsidP="000F2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Раз  иду  я мимо оврага  и  слышу: кто – то  в  овраге  жалобно скулит. Я спустился  в  овраг  и  вижу крошечного  щеночка. Когда   я  подошёл  к  щенку, он  ещё  жалобнее  стал плакать. Я  взял  щенка на  руки. Он  был ещё слепенький. Кожа  на нём сморщилась. Он  дрожал  всем  телом  и  всё плакал жалобно.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265E" w:rsidRDefault="000F265E" w:rsidP="000F2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Принёс  я  щенка домой  и  выпросил у матери молочка. Налил  в  миску и поставил  щенку. Но  щенок  не  видит молоко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 все стороны головой. Мать сунула щенка мордочкой  в молоко и  подержала немного. Щенок  стал лакать  и  перестал плакать.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265E" w:rsidRDefault="000F265E" w:rsidP="000F2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тех пор я подружился  с моей собачкой, поил  и кормил её. Мы  дали  собачке  кличку – Находка. Находка  жила  у  нас  долго  и очень любила  меня.</w:t>
      </w:r>
    </w:p>
    <w:p w:rsidR="000F265E" w:rsidRPr="000F265E" w:rsidRDefault="000F265E" w:rsidP="000F2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65E">
        <w:rPr>
          <w:rFonts w:ascii="Times New Roman" w:hAnsi="Times New Roman" w:cs="Times New Roman"/>
          <w:b/>
          <w:sz w:val="28"/>
          <w:szCs w:val="28"/>
        </w:rPr>
        <w:t>Вопросы к тексту:</w:t>
      </w:r>
    </w:p>
    <w:p w:rsidR="000F265E" w:rsidRPr="0096184D" w:rsidRDefault="000F265E" w:rsidP="000F26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рассказ? Кто его 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Д. Тихомирова  «Находка».)</w:t>
      </w:r>
    </w:p>
    <w:p w:rsidR="000F265E" w:rsidRDefault="000F265E" w:rsidP="000F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шел 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 услышал? (</w:t>
      </w:r>
      <w:r w:rsidRPr="0096184D">
        <w:rPr>
          <w:rFonts w:ascii="Times New Roman" w:hAnsi="Times New Roman" w:cs="Times New Roman"/>
          <w:b/>
          <w:sz w:val="28"/>
          <w:szCs w:val="28"/>
        </w:rPr>
        <w:t>Мимо оврага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265E" w:rsidRDefault="000F265E" w:rsidP="000F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автор сделал? Кого увидел? (</w:t>
      </w:r>
      <w:r w:rsidRPr="0096184D">
        <w:rPr>
          <w:rFonts w:ascii="Times New Roman" w:hAnsi="Times New Roman" w:cs="Times New Roman"/>
          <w:b/>
          <w:sz w:val="28"/>
          <w:szCs w:val="28"/>
        </w:rPr>
        <w:t>Спустился, щенка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61CC" w:rsidRDefault="00E561CC" w:rsidP="00E5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0207" cy="2312377"/>
            <wp:effectExtent l="19050" t="0" r="1943" b="0"/>
            <wp:docPr id="6" name="Рисунок 5" descr="C:\Users\Ольга\Downloads\IMG_20220404_143539_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ownloads\IMG_20220404_143539_4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256" b="44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76" cy="231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5E" w:rsidRDefault="000F265E" w:rsidP="000F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был щенок? (</w:t>
      </w:r>
      <w:r w:rsidRPr="0096184D">
        <w:rPr>
          <w:rFonts w:ascii="Times New Roman" w:hAnsi="Times New Roman" w:cs="Times New Roman"/>
          <w:b/>
          <w:sz w:val="28"/>
          <w:szCs w:val="28"/>
        </w:rPr>
        <w:t>крошечный, слепенький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7DCA" w:rsidRDefault="00577DCA" w:rsidP="00577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2675" cy="2510083"/>
            <wp:effectExtent l="19050" t="0" r="0" b="0"/>
            <wp:docPr id="8" name="Рисунок 7" descr="C:\Users\Ольга\Downloads\IMG_20220404_143545_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ownloads\IMG_20220404_143545_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00" cy="2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5E" w:rsidRDefault="000F265E" w:rsidP="000F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вел себя? (</w:t>
      </w:r>
      <w:r w:rsidRPr="00F570E4">
        <w:rPr>
          <w:rFonts w:ascii="Times New Roman" w:hAnsi="Times New Roman" w:cs="Times New Roman"/>
          <w:b/>
          <w:sz w:val="28"/>
          <w:szCs w:val="28"/>
        </w:rPr>
        <w:t>Дрожал, плакал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265E" w:rsidRDefault="000F265E" w:rsidP="000F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сделал автор со щенком? (</w:t>
      </w:r>
      <w:r w:rsidRPr="00F570E4">
        <w:rPr>
          <w:rFonts w:ascii="Times New Roman" w:hAnsi="Times New Roman" w:cs="Times New Roman"/>
          <w:b/>
          <w:sz w:val="28"/>
          <w:szCs w:val="28"/>
        </w:rPr>
        <w:t>Принес домой, поставил миску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265E" w:rsidRPr="000F265E" w:rsidRDefault="000F265E" w:rsidP="000F26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поступила мама?  (</w:t>
      </w:r>
      <w:r w:rsidRPr="000F265E">
        <w:rPr>
          <w:rFonts w:ascii="Times New Roman" w:hAnsi="Times New Roman" w:cs="Times New Roman"/>
          <w:b/>
          <w:sz w:val="28"/>
          <w:szCs w:val="28"/>
        </w:rPr>
        <w:t>Мать сунула щенка мордочкой  в молоко и  подержала немного)</w:t>
      </w:r>
    </w:p>
    <w:p w:rsidR="000F265E" w:rsidRDefault="000F265E" w:rsidP="000F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повел себя щенок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F265E">
        <w:rPr>
          <w:rFonts w:ascii="Times New Roman" w:hAnsi="Times New Roman" w:cs="Times New Roman"/>
          <w:b/>
          <w:sz w:val="28"/>
          <w:szCs w:val="28"/>
        </w:rPr>
        <w:t>Стал лакать и перестал плакать)</w:t>
      </w:r>
    </w:p>
    <w:p w:rsidR="000F265E" w:rsidRDefault="000F265E" w:rsidP="000F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кличку дали щенку? (</w:t>
      </w:r>
      <w:r w:rsidRPr="000F265E">
        <w:rPr>
          <w:rFonts w:ascii="Times New Roman" w:hAnsi="Times New Roman" w:cs="Times New Roman"/>
          <w:b/>
          <w:sz w:val="28"/>
          <w:szCs w:val="28"/>
        </w:rPr>
        <w:t>Находка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265E" w:rsidRDefault="00577DCA" w:rsidP="000F26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71904" cy="2529315"/>
            <wp:effectExtent l="0" t="419100" r="0" b="404385"/>
            <wp:docPr id="9" name="Рисунок 8" descr="C:\Users\Ольга\Downloads\20220404_14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Downloads\20220404_1407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2153" cy="252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1CC" w:rsidRPr="00E561CC" w:rsidRDefault="00E561CC" w:rsidP="00E5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1CC" w:rsidRDefault="00E561CC" w:rsidP="00E56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CC" w:rsidRDefault="00E561CC" w:rsidP="00E56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CC" w:rsidRDefault="00E561CC" w:rsidP="00E56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CC" w:rsidRDefault="00E561CC" w:rsidP="00E56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5E" w:rsidRPr="000F265E" w:rsidRDefault="000F265E" w:rsidP="000F26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265E" w:rsidRPr="000F265E" w:rsidSect="00577DC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F265E"/>
    <w:rsid w:val="000F265E"/>
    <w:rsid w:val="00143595"/>
    <w:rsid w:val="00530FED"/>
    <w:rsid w:val="00577DCA"/>
    <w:rsid w:val="009145BE"/>
    <w:rsid w:val="00E5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F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0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</cp:lastModifiedBy>
  <cp:revision>4</cp:revision>
  <dcterms:created xsi:type="dcterms:W3CDTF">2022-04-04T09:45:00Z</dcterms:created>
  <dcterms:modified xsi:type="dcterms:W3CDTF">2022-04-04T16:10:00Z</dcterms:modified>
</cp:coreProperties>
</file>