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F4" w:rsidRDefault="000849A2" w:rsidP="000849A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A2218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благотворительной </w:t>
      </w:r>
      <w:r w:rsidRPr="00FA2218">
        <w:rPr>
          <w:rFonts w:ascii="Times New Roman" w:hAnsi="Times New Roman" w:cs="Times New Roman"/>
          <w:b/>
          <w:bCs/>
          <w:sz w:val="24"/>
          <w:szCs w:val="24"/>
        </w:rPr>
        <w:t xml:space="preserve">акции </w:t>
      </w:r>
    </w:p>
    <w:p w:rsidR="000849A2" w:rsidRDefault="000849A2" w:rsidP="000849A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58B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Pr="00FA2218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>
        <w:rPr>
          <w:rFonts w:ascii="Times New Roman" w:hAnsi="Times New Roman" w:cs="Times New Roman"/>
          <w:b/>
          <w:bCs/>
          <w:sz w:val="24"/>
          <w:szCs w:val="24"/>
        </w:rPr>
        <w:t>ВместоЦ</w:t>
      </w:r>
      <w:r w:rsidRPr="00FA2218">
        <w:rPr>
          <w:rFonts w:ascii="Times New Roman" w:hAnsi="Times New Roman" w:cs="Times New Roman"/>
          <w:b/>
          <w:bCs/>
          <w:sz w:val="24"/>
          <w:szCs w:val="24"/>
        </w:rPr>
        <w:t>ветов</w:t>
      </w:r>
    </w:p>
    <w:p w:rsidR="000849A2" w:rsidRDefault="000849A2" w:rsidP="000849A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A2" w:rsidRPr="00DA08F4" w:rsidRDefault="000849A2" w:rsidP="000849A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8F4">
        <w:rPr>
          <w:rFonts w:ascii="Times New Roman" w:eastAsia="Calibri" w:hAnsi="Times New Roman" w:cs="Times New Roman"/>
          <w:sz w:val="24"/>
          <w:szCs w:val="24"/>
        </w:rPr>
        <w:t xml:space="preserve">Акция «Дети вместо цветов» появилась в 2014 году благодаря инициативе педагога из московского лицея. Он попросил родителей школьников не приобретать ему пышных букетов, а подарить </w:t>
      </w:r>
      <w:r w:rsidR="00DA08F4" w:rsidRPr="00DA08F4"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r w:rsidRPr="00DA08F4">
        <w:rPr>
          <w:rFonts w:ascii="Times New Roman" w:eastAsia="Calibri" w:hAnsi="Times New Roman" w:cs="Times New Roman"/>
          <w:sz w:val="24"/>
          <w:szCs w:val="24"/>
        </w:rPr>
        <w:t>один</w:t>
      </w:r>
      <w:r w:rsidR="00DA08F4" w:rsidRPr="00DA08F4">
        <w:rPr>
          <w:rFonts w:ascii="Times New Roman" w:eastAsia="Calibri" w:hAnsi="Times New Roman" w:cs="Times New Roman"/>
          <w:sz w:val="24"/>
          <w:szCs w:val="24"/>
        </w:rPr>
        <w:t>. С</w:t>
      </w:r>
      <w:r w:rsidRPr="00DA08F4">
        <w:rPr>
          <w:rFonts w:ascii="Times New Roman" w:eastAsia="Calibri" w:hAnsi="Times New Roman" w:cs="Times New Roman"/>
          <w:sz w:val="24"/>
          <w:szCs w:val="24"/>
        </w:rPr>
        <w:t xml:space="preserve">экономленные </w:t>
      </w:r>
      <w:r w:rsidR="00DA08F4" w:rsidRPr="00DA08F4">
        <w:rPr>
          <w:rFonts w:ascii="Times New Roman" w:eastAsia="Calibri" w:hAnsi="Times New Roman" w:cs="Times New Roman"/>
          <w:sz w:val="24"/>
          <w:szCs w:val="24"/>
        </w:rPr>
        <w:t xml:space="preserve">родителями его учеников </w:t>
      </w:r>
      <w:r w:rsidRPr="00DA08F4">
        <w:rPr>
          <w:rFonts w:ascii="Times New Roman" w:eastAsia="Calibri" w:hAnsi="Times New Roman" w:cs="Times New Roman"/>
          <w:sz w:val="24"/>
          <w:szCs w:val="24"/>
        </w:rPr>
        <w:t xml:space="preserve">средства </w:t>
      </w:r>
      <w:r w:rsidR="00DA08F4" w:rsidRPr="00DA08F4">
        <w:rPr>
          <w:rFonts w:ascii="Times New Roman" w:eastAsia="Calibri" w:hAnsi="Times New Roman" w:cs="Times New Roman"/>
          <w:sz w:val="24"/>
          <w:szCs w:val="24"/>
        </w:rPr>
        <w:t>учитель предложил направить во</w:t>
      </w:r>
      <w:r w:rsidRPr="00DA08F4">
        <w:rPr>
          <w:rFonts w:ascii="Times New Roman" w:eastAsia="Calibri" w:hAnsi="Times New Roman" w:cs="Times New Roman"/>
          <w:sz w:val="24"/>
          <w:szCs w:val="24"/>
        </w:rPr>
        <w:t xml:space="preserve"> Всероссийский фонд помощи хосписам «Вера». Идея пришлась многим по душе и вскоре переросла в целое движение #ДетиВместоЦветов.</w:t>
      </w:r>
    </w:p>
    <w:p w:rsidR="000849A2" w:rsidRPr="00DA08F4" w:rsidRDefault="000849A2" w:rsidP="000849A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8F4">
        <w:rPr>
          <w:rFonts w:ascii="Times New Roman" w:eastAsia="Calibri" w:hAnsi="Times New Roman" w:cs="Times New Roman"/>
          <w:sz w:val="24"/>
          <w:szCs w:val="24"/>
        </w:rPr>
        <w:t>Сами сотрудники фонда «Вера» заверяют, что сколько бы человек, школ, благотворительных фондов не становилось участниками этой акции, всё – во благо</w:t>
      </w:r>
      <w:r w:rsidR="00DA08F4">
        <w:rPr>
          <w:rFonts w:ascii="Times New Roman" w:eastAsia="Calibri" w:hAnsi="Times New Roman" w:cs="Times New Roman"/>
          <w:sz w:val="24"/>
          <w:szCs w:val="24"/>
        </w:rPr>
        <w:t xml:space="preserve"> и не претендуют на авторство акции</w:t>
      </w:r>
      <w:r w:rsidRPr="00DA08F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849A2" w:rsidRPr="00DA08F4" w:rsidRDefault="000849A2" w:rsidP="000849A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8F4">
        <w:rPr>
          <w:rFonts w:ascii="Times New Roman" w:eastAsia="Calibri" w:hAnsi="Times New Roman" w:cs="Times New Roman"/>
          <w:sz w:val="24"/>
          <w:szCs w:val="24"/>
        </w:rPr>
        <w:t xml:space="preserve">В 2019 году к </w:t>
      </w:r>
      <w:r w:rsidR="00DA08F4">
        <w:rPr>
          <w:rFonts w:ascii="Times New Roman" w:eastAsia="Calibri" w:hAnsi="Times New Roman" w:cs="Times New Roman"/>
          <w:sz w:val="24"/>
          <w:szCs w:val="24"/>
        </w:rPr>
        <w:t>акции</w:t>
      </w:r>
      <w:r w:rsidRPr="00DA08F4">
        <w:rPr>
          <w:rFonts w:ascii="Times New Roman" w:eastAsia="Calibri" w:hAnsi="Times New Roman" w:cs="Times New Roman"/>
          <w:sz w:val="24"/>
          <w:szCs w:val="24"/>
        </w:rPr>
        <w:t xml:space="preserve"> присоединился Благотворительный Фонд «Траектория Надежда». Все </w:t>
      </w:r>
      <w:r w:rsidR="00DA08F4">
        <w:rPr>
          <w:rFonts w:ascii="Times New Roman" w:eastAsia="Calibri" w:hAnsi="Times New Roman" w:cs="Times New Roman"/>
          <w:sz w:val="24"/>
          <w:szCs w:val="24"/>
        </w:rPr>
        <w:t xml:space="preserve">поступающие </w:t>
      </w:r>
      <w:r w:rsidRPr="00DA08F4">
        <w:rPr>
          <w:rFonts w:ascii="Times New Roman" w:eastAsia="Calibri" w:hAnsi="Times New Roman" w:cs="Times New Roman"/>
          <w:sz w:val="24"/>
          <w:szCs w:val="24"/>
        </w:rPr>
        <w:t>средства</w:t>
      </w:r>
      <w:r w:rsidR="00DA08F4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DA08F4">
        <w:rPr>
          <w:rFonts w:ascii="Times New Roman" w:eastAsia="Calibri" w:hAnsi="Times New Roman" w:cs="Times New Roman"/>
          <w:sz w:val="24"/>
          <w:szCs w:val="24"/>
        </w:rPr>
        <w:t xml:space="preserve"> рамках акции</w:t>
      </w:r>
      <w:r w:rsidR="00DA08F4">
        <w:rPr>
          <w:rFonts w:ascii="Times New Roman" w:eastAsia="Calibri" w:hAnsi="Times New Roman" w:cs="Times New Roman"/>
          <w:sz w:val="24"/>
          <w:szCs w:val="24"/>
        </w:rPr>
        <w:t xml:space="preserve"> направляются на </w:t>
      </w:r>
      <w:r w:rsidRPr="00DA08F4">
        <w:rPr>
          <w:rFonts w:ascii="Times New Roman" w:eastAsia="Calibri" w:hAnsi="Times New Roman" w:cs="Times New Roman"/>
          <w:sz w:val="24"/>
          <w:szCs w:val="24"/>
        </w:rPr>
        <w:t xml:space="preserve">оплату курсов лечения и реабилитации, приобретение лекарственных средств и технических средств реабилитации детям и молодёжи с тяжёлыми заболеваниями – </w:t>
      </w:r>
      <w:r w:rsidR="00DA08F4">
        <w:rPr>
          <w:rFonts w:ascii="Times New Roman" w:eastAsia="Calibri" w:hAnsi="Times New Roman" w:cs="Times New Roman"/>
          <w:sz w:val="24"/>
          <w:szCs w:val="24"/>
        </w:rPr>
        <w:t xml:space="preserve">подробная информация о них содержится </w:t>
      </w:r>
      <w:r w:rsidRPr="00DA08F4">
        <w:rPr>
          <w:rFonts w:ascii="Times New Roman" w:eastAsia="Calibri" w:hAnsi="Times New Roman" w:cs="Times New Roman"/>
          <w:sz w:val="24"/>
          <w:szCs w:val="24"/>
        </w:rPr>
        <w:t>на сайте фонда</w:t>
      </w:r>
      <w:r w:rsidR="00DA08F4" w:rsidRPr="00DA08F4">
        <w:rPr>
          <w:sz w:val="24"/>
          <w:szCs w:val="24"/>
        </w:rPr>
        <w:t xml:space="preserve"> </w:t>
      </w:r>
      <w:hyperlink r:id="rId9" w:history="1">
        <w:r w:rsidR="00DA08F4" w:rsidRPr="00851D06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A08F4" w:rsidRPr="00851D06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08F4" w:rsidRPr="00851D06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tnfond</w:t>
        </w:r>
        <w:proofErr w:type="spellEnd"/>
        <w:r w:rsidR="00DA08F4" w:rsidRPr="00851D06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08F4" w:rsidRPr="00851D06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08F4">
        <w:rPr>
          <w:rFonts w:ascii="Times New Roman" w:hAnsi="Times New Roman" w:cs="Times New Roman"/>
          <w:sz w:val="24"/>
          <w:szCs w:val="24"/>
        </w:rPr>
        <w:t xml:space="preserve"> в разделе «Кому помочь».</w:t>
      </w:r>
    </w:p>
    <w:p w:rsidR="00DA08F4" w:rsidRPr="00DA08F4" w:rsidRDefault="00DA08F4" w:rsidP="00DA08F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A08F4">
        <w:rPr>
          <w:rFonts w:ascii="Times New Roman" w:hAnsi="Times New Roman" w:cs="Times New Roman"/>
          <w:sz w:val="24"/>
          <w:szCs w:val="24"/>
        </w:rPr>
        <w:t>Стать участником акции «Дети вместо цветов» просто:</w:t>
      </w:r>
    </w:p>
    <w:p w:rsidR="00DA08F4" w:rsidRPr="00DA08F4" w:rsidRDefault="00DA08F4" w:rsidP="00DA08F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A08F4">
        <w:rPr>
          <w:rFonts w:ascii="Times New Roman" w:hAnsi="Times New Roman" w:cs="Times New Roman"/>
          <w:sz w:val="24"/>
          <w:szCs w:val="24"/>
        </w:rPr>
        <w:t>- педагоги, родители, члены родительского комитета принимают решение об участии</w:t>
      </w:r>
      <w:r w:rsidR="00663418">
        <w:rPr>
          <w:rFonts w:ascii="Times New Roman" w:hAnsi="Times New Roman" w:cs="Times New Roman"/>
          <w:sz w:val="24"/>
          <w:szCs w:val="24"/>
        </w:rPr>
        <w:t xml:space="preserve"> и выбирают ответственное лицо за свой коллектив</w:t>
      </w:r>
      <w:r w:rsidRPr="00DA08F4">
        <w:rPr>
          <w:rFonts w:ascii="Times New Roman" w:hAnsi="Times New Roman" w:cs="Times New Roman"/>
          <w:sz w:val="24"/>
          <w:szCs w:val="24"/>
        </w:rPr>
        <w:t>,</w:t>
      </w:r>
    </w:p>
    <w:p w:rsidR="00DA08F4" w:rsidRDefault="00DA08F4" w:rsidP="00DA08F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A08F4">
        <w:rPr>
          <w:rFonts w:ascii="Times New Roman" w:hAnsi="Times New Roman" w:cs="Times New Roman"/>
          <w:sz w:val="24"/>
          <w:szCs w:val="24"/>
        </w:rPr>
        <w:t>- ответственные</w:t>
      </w:r>
      <w:r>
        <w:rPr>
          <w:rFonts w:ascii="Times New Roman" w:hAnsi="Times New Roman" w:cs="Times New Roman"/>
          <w:sz w:val="24"/>
          <w:szCs w:val="24"/>
        </w:rPr>
        <w:t xml:space="preserve"> лица регистрируются на сайте фонда и указывают информацию, необходимую фонду для оформления в последствии благодарственных писем участникам,</w:t>
      </w:r>
    </w:p>
    <w:p w:rsidR="00DA08F4" w:rsidRDefault="00DA08F4" w:rsidP="00DA08F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сэкономленные средства направляются </w:t>
      </w:r>
      <w:r w:rsidR="0066341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фонд одним из вариантов: с использованием автоматизированной системы на сайте фонда, на реквизиты фонда - вся необходимая информация содержится в разделе «Как помочь».</w:t>
      </w:r>
    </w:p>
    <w:p w:rsidR="00663418" w:rsidRDefault="00663418" w:rsidP="00DA08F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</w:p>
    <w:p w:rsidR="00663418" w:rsidRDefault="00663418" w:rsidP="00DA08F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ВАЖНО! Средства могут быть направлены в рамках акции или быть «адресными» - при совершении такого перечисления необходимо указать имя и фамилию ребёнка, для которого были собраны средства. </w:t>
      </w:r>
    </w:p>
    <w:p w:rsidR="00663418" w:rsidRDefault="00663418" w:rsidP="00DA08F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</w:p>
    <w:p w:rsidR="00DA08F4" w:rsidRPr="00DA08F4" w:rsidRDefault="00DA08F4" w:rsidP="00DA08F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любые вопросы, связанные с участием в акции «Дети вместо цветов» могут ответить по тел. (3462)51-11-80, а также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@tnfond.ru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9A2" w:rsidRPr="00DA08F4" w:rsidRDefault="000849A2" w:rsidP="000849A2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9A2" w:rsidRPr="00DA08F4" w:rsidRDefault="000849A2" w:rsidP="000849A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8F4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ЧАСТО ЗАДАВАЕМЫЕ ВОПРОСЫ</w:t>
      </w:r>
    </w:p>
    <w:p w:rsidR="000849A2" w:rsidRPr="00DA08F4" w:rsidRDefault="000849A2" w:rsidP="000849A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A2" w:rsidRPr="00DA08F4" w:rsidRDefault="000849A2" w:rsidP="000849A2">
      <w:pPr>
        <w:pStyle w:val="ab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A08F4">
        <w:rPr>
          <w:rFonts w:ascii="Times New Roman" w:hAnsi="Times New Roman" w:cs="Times New Roman"/>
          <w:b/>
          <w:bCs/>
          <w:sz w:val="24"/>
          <w:szCs w:val="24"/>
        </w:rPr>
        <w:t xml:space="preserve">1 Можно ли направить средства на ребёнка-инвалида, информация о котором не размещена на сайте </w:t>
      </w:r>
      <w:hyperlink r:id="rId10" w:history="1">
        <w:r w:rsidRPr="00DA08F4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Pr="00DA08F4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A08F4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/>
          </w:rPr>
          <w:t>tnfond</w:t>
        </w:r>
        <w:proofErr w:type="spellEnd"/>
        <w:r w:rsidRPr="00DA08F4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A08F4">
          <w:rPr>
            <w:rStyle w:val="aa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DA08F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0849A2" w:rsidRPr="00DA08F4" w:rsidRDefault="000849A2" w:rsidP="000849A2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DA08F4">
        <w:rPr>
          <w:rFonts w:ascii="Times New Roman" w:hAnsi="Times New Roman" w:cs="Times New Roman"/>
          <w:sz w:val="24"/>
          <w:szCs w:val="24"/>
        </w:rPr>
        <w:t xml:space="preserve">- Можно, однако, сотрудникам фонда необходимо предоставить контакты его родителей или законного представителей, чтобы им была оказана консультация по </w:t>
      </w:r>
      <w:r w:rsidR="00663418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Pr="00DA08F4">
        <w:rPr>
          <w:rFonts w:ascii="Times New Roman" w:hAnsi="Times New Roman" w:cs="Times New Roman"/>
          <w:sz w:val="24"/>
          <w:szCs w:val="24"/>
        </w:rPr>
        <w:t>документов</w:t>
      </w:r>
      <w:r w:rsidR="00663418">
        <w:rPr>
          <w:rFonts w:ascii="Times New Roman" w:hAnsi="Times New Roman" w:cs="Times New Roman"/>
          <w:sz w:val="24"/>
          <w:szCs w:val="24"/>
        </w:rPr>
        <w:t>, подтверждающих необходимость лечения, реабилитации, приобретения ТСР, лекарственных средств, специализированных продуктов питания</w:t>
      </w:r>
      <w:r w:rsidRPr="00DA08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9A2" w:rsidRPr="00DA08F4" w:rsidRDefault="000849A2" w:rsidP="000849A2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</w:p>
    <w:p w:rsidR="000849A2" w:rsidRPr="00DA08F4" w:rsidRDefault="000849A2" w:rsidP="000849A2">
      <w:pPr>
        <w:pStyle w:val="ab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A08F4">
        <w:rPr>
          <w:rFonts w:ascii="Times New Roman" w:hAnsi="Times New Roman" w:cs="Times New Roman"/>
          <w:b/>
          <w:bCs/>
          <w:sz w:val="24"/>
          <w:szCs w:val="24"/>
        </w:rPr>
        <w:t>2 Как предоставить информацию о родителях или законных представителях ребёнка-инвалида, если я не хочу, чтобы кто-то знал, что её предоставил я?</w:t>
      </w:r>
    </w:p>
    <w:p w:rsidR="000849A2" w:rsidRPr="00DA08F4" w:rsidRDefault="000849A2" w:rsidP="000849A2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DA08F4">
        <w:rPr>
          <w:rFonts w:ascii="Times New Roman" w:hAnsi="Times New Roman" w:cs="Times New Roman"/>
          <w:sz w:val="24"/>
          <w:szCs w:val="24"/>
        </w:rPr>
        <w:t xml:space="preserve">- На сайте фонда «Траектория Надежды» существует раздел «Получить помощь», через который </w:t>
      </w:r>
      <w:r w:rsidR="00663418">
        <w:rPr>
          <w:rFonts w:ascii="Times New Roman" w:hAnsi="Times New Roman" w:cs="Times New Roman"/>
          <w:sz w:val="24"/>
          <w:szCs w:val="24"/>
        </w:rPr>
        <w:t>можно</w:t>
      </w:r>
      <w:r w:rsidRPr="00DA08F4">
        <w:rPr>
          <w:rFonts w:ascii="Times New Roman" w:hAnsi="Times New Roman" w:cs="Times New Roman"/>
          <w:sz w:val="24"/>
          <w:szCs w:val="24"/>
        </w:rPr>
        <w:t xml:space="preserve"> направить информацию о людях,</w:t>
      </w:r>
      <w:r w:rsidR="00663418">
        <w:rPr>
          <w:rFonts w:ascii="Times New Roman" w:hAnsi="Times New Roman" w:cs="Times New Roman"/>
          <w:sz w:val="24"/>
          <w:szCs w:val="24"/>
        </w:rPr>
        <w:t xml:space="preserve"> оказавшихся </w:t>
      </w:r>
      <w:r w:rsidRPr="00DA08F4">
        <w:rPr>
          <w:rFonts w:ascii="Times New Roman" w:hAnsi="Times New Roman" w:cs="Times New Roman"/>
          <w:sz w:val="24"/>
          <w:szCs w:val="24"/>
        </w:rPr>
        <w:t xml:space="preserve">в трудной жизненной ситуации </w:t>
      </w:r>
      <w:hyperlink r:id="rId11" w:history="1">
        <w:r w:rsidRPr="00DA08F4">
          <w:rPr>
            <w:rStyle w:val="aa"/>
            <w:sz w:val="24"/>
            <w:szCs w:val="24"/>
            <w:lang w:val="en-US"/>
          </w:rPr>
          <w:t>www</w:t>
        </w:r>
        <w:r w:rsidRPr="00DA08F4">
          <w:rPr>
            <w:rStyle w:val="aa"/>
            <w:sz w:val="24"/>
            <w:szCs w:val="24"/>
          </w:rPr>
          <w:t>.tnfond.ru/</w:t>
        </w:r>
        <w:proofErr w:type="spellStart"/>
        <w:r w:rsidRPr="00DA08F4">
          <w:rPr>
            <w:rStyle w:val="aa"/>
            <w:sz w:val="24"/>
            <w:szCs w:val="24"/>
          </w:rPr>
          <w:t>site</w:t>
        </w:r>
        <w:proofErr w:type="spellEnd"/>
        <w:r w:rsidRPr="00DA08F4">
          <w:rPr>
            <w:rStyle w:val="aa"/>
            <w:sz w:val="24"/>
            <w:szCs w:val="24"/>
          </w:rPr>
          <w:t>/</w:t>
        </w:r>
        <w:proofErr w:type="spellStart"/>
        <w:r w:rsidRPr="00DA08F4">
          <w:rPr>
            <w:rStyle w:val="aa"/>
            <w:sz w:val="24"/>
            <w:szCs w:val="24"/>
          </w:rPr>
          <w:t>get-help</w:t>
        </w:r>
        <w:proofErr w:type="spellEnd"/>
      </w:hyperlink>
      <w:r w:rsidRPr="00DA08F4">
        <w:rPr>
          <w:rFonts w:ascii="Times New Roman" w:hAnsi="Times New Roman" w:cs="Times New Roman"/>
          <w:sz w:val="24"/>
          <w:szCs w:val="24"/>
        </w:rPr>
        <w:t xml:space="preserve">. Поступающая информация </w:t>
      </w:r>
      <w:r w:rsidR="00663418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DA08F4">
        <w:rPr>
          <w:rFonts w:ascii="Times New Roman" w:hAnsi="Times New Roman" w:cs="Times New Roman"/>
          <w:sz w:val="24"/>
          <w:szCs w:val="24"/>
        </w:rPr>
        <w:t xml:space="preserve"> сотрудником фонда – он </w:t>
      </w:r>
      <w:r w:rsidR="00663418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DA08F4">
        <w:rPr>
          <w:rFonts w:ascii="Times New Roman" w:hAnsi="Times New Roman" w:cs="Times New Roman"/>
          <w:sz w:val="24"/>
          <w:szCs w:val="24"/>
        </w:rPr>
        <w:t>связывается с человеком по указанным вами контактам, предлагает ему предоставить подтверждающие документы. В случае отнесени</w:t>
      </w:r>
      <w:r w:rsidR="00663418">
        <w:rPr>
          <w:rFonts w:ascii="Times New Roman" w:hAnsi="Times New Roman" w:cs="Times New Roman"/>
          <w:sz w:val="24"/>
          <w:szCs w:val="24"/>
        </w:rPr>
        <w:t xml:space="preserve">я человека к одной из </w:t>
      </w:r>
      <w:r w:rsidRPr="00DA08F4">
        <w:rPr>
          <w:rFonts w:ascii="Times New Roman" w:hAnsi="Times New Roman" w:cs="Times New Roman"/>
          <w:sz w:val="24"/>
          <w:szCs w:val="24"/>
        </w:rPr>
        <w:t>социально незащищённой категории населения</w:t>
      </w:r>
      <w:r w:rsidR="00663418">
        <w:rPr>
          <w:rFonts w:ascii="Times New Roman" w:hAnsi="Times New Roman" w:cs="Times New Roman"/>
          <w:sz w:val="24"/>
          <w:szCs w:val="24"/>
        </w:rPr>
        <w:t xml:space="preserve"> </w:t>
      </w:r>
      <w:r w:rsidRPr="00DA08F4">
        <w:rPr>
          <w:rFonts w:ascii="Times New Roman" w:hAnsi="Times New Roman" w:cs="Times New Roman"/>
          <w:sz w:val="24"/>
          <w:szCs w:val="24"/>
        </w:rPr>
        <w:t>помощь оказывается.</w:t>
      </w:r>
    </w:p>
    <w:p w:rsidR="000849A2" w:rsidRPr="00DA08F4" w:rsidRDefault="000849A2" w:rsidP="000849A2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</w:p>
    <w:p w:rsidR="000849A2" w:rsidRPr="00DA08F4" w:rsidRDefault="000849A2" w:rsidP="000849A2">
      <w:pPr>
        <w:pStyle w:val="ab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A08F4">
        <w:rPr>
          <w:rFonts w:ascii="Times New Roman" w:hAnsi="Times New Roman" w:cs="Times New Roman"/>
          <w:b/>
          <w:bCs/>
          <w:sz w:val="24"/>
          <w:szCs w:val="24"/>
        </w:rPr>
        <w:t>3 Я хочу стать добровольцем фонда «Траектория Надежды», чтобы помогать не только в рамках акции «Дети вместо цветов», что мне нужно сделать?</w:t>
      </w:r>
    </w:p>
    <w:p w:rsidR="00663418" w:rsidRDefault="000849A2" w:rsidP="000849A2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r w:rsidRPr="00DA08F4">
        <w:rPr>
          <w:rFonts w:ascii="Times New Roman" w:hAnsi="Times New Roman" w:cs="Times New Roman"/>
          <w:sz w:val="24"/>
          <w:szCs w:val="24"/>
        </w:rPr>
        <w:t xml:space="preserve">- Благотворительный фонд «Траектория Надежды» зарегистрирован на главной добровольческой площадке России и СНГ </w:t>
      </w:r>
      <w:hyperlink r:id="rId12" w:history="1">
        <w:r w:rsidRPr="00DA08F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A08F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08F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dobro</w:t>
        </w:r>
        <w:proofErr w:type="spellEnd"/>
        <w:r w:rsidRPr="00DA08F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A08F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A08F4">
        <w:rPr>
          <w:rFonts w:ascii="Times New Roman" w:hAnsi="Times New Roman" w:cs="Times New Roman"/>
          <w:sz w:val="24"/>
          <w:szCs w:val="24"/>
        </w:rPr>
        <w:t>. Здесь</w:t>
      </w:r>
      <w:r w:rsidR="00663418">
        <w:rPr>
          <w:rFonts w:ascii="Times New Roman" w:hAnsi="Times New Roman" w:cs="Times New Roman"/>
          <w:sz w:val="24"/>
          <w:szCs w:val="24"/>
        </w:rPr>
        <w:t xml:space="preserve"> можно познакомиться </w:t>
      </w:r>
      <w:r w:rsidRPr="00DA08F4">
        <w:rPr>
          <w:rFonts w:ascii="Times New Roman" w:hAnsi="Times New Roman" w:cs="Times New Roman"/>
          <w:sz w:val="24"/>
          <w:szCs w:val="24"/>
        </w:rPr>
        <w:t xml:space="preserve">не только с проектами и мероприятиями </w:t>
      </w:r>
      <w:r w:rsidR="00663418">
        <w:rPr>
          <w:rFonts w:ascii="Times New Roman" w:hAnsi="Times New Roman" w:cs="Times New Roman"/>
          <w:sz w:val="24"/>
          <w:szCs w:val="24"/>
        </w:rPr>
        <w:t xml:space="preserve">некоммерческой организации, но и вести учёт своих </w:t>
      </w:r>
      <w:r w:rsidRPr="00DA08F4">
        <w:rPr>
          <w:rFonts w:ascii="Times New Roman" w:hAnsi="Times New Roman" w:cs="Times New Roman"/>
          <w:sz w:val="24"/>
          <w:szCs w:val="24"/>
        </w:rPr>
        <w:t>добровольческих часов в электронной Книжке волонтёра</w:t>
      </w:r>
      <w:r w:rsidR="00663418">
        <w:rPr>
          <w:rFonts w:ascii="Times New Roman" w:hAnsi="Times New Roman" w:cs="Times New Roman"/>
          <w:sz w:val="24"/>
          <w:szCs w:val="24"/>
        </w:rPr>
        <w:t>. Электронная книжка волонтёра даёт много возможностей в профессиональной и общественной жизни.</w:t>
      </w:r>
    </w:p>
    <w:p w:rsidR="000849A2" w:rsidRPr="00DA08F4" w:rsidRDefault="000849A2" w:rsidP="000849A2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</w:p>
    <w:p w:rsidR="000849A2" w:rsidRPr="00DA08F4" w:rsidRDefault="000849A2" w:rsidP="000849A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A2" w:rsidRPr="00DA08F4" w:rsidRDefault="000849A2" w:rsidP="000849A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A2" w:rsidRPr="00DA08F4" w:rsidRDefault="000849A2" w:rsidP="000849A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A2" w:rsidRPr="00DA08F4" w:rsidRDefault="000849A2" w:rsidP="000849A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A2" w:rsidRPr="00DA08F4" w:rsidRDefault="000849A2" w:rsidP="000849A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A2" w:rsidRPr="00DA08F4" w:rsidRDefault="000849A2" w:rsidP="000849A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A2" w:rsidRPr="00DA08F4" w:rsidRDefault="000849A2" w:rsidP="000849A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9A2" w:rsidRPr="00DA08F4" w:rsidRDefault="000849A2" w:rsidP="000849A2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391" w:rsidRPr="00DA08F4" w:rsidRDefault="00376391" w:rsidP="000849A2">
      <w:pPr>
        <w:rPr>
          <w:sz w:val="24"/>
          <w:szCs w:val="24"/>
        </w:rPr>
      </w:pPr>
    </w:p>
    <w:sectPr w:rsidR="00376391" w:rsidRPr="00DA08F4" w:rsidSect="00D351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536" w:right="1134" w:bottom="2552" w:left="1418" w:header="709" w:footer="1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A9" w:rsidRDefault="00FA6FA9" w:rsidP="0029097A">
      <w:pPr>
        <w:spacing w:after="0" w:line="240" w:lineRule="auto"/>
      </w:pPr>
      <w:r>
        <w:separator/>
      </w:r>
    </w:p>
  </w:endnote>
  <w:endnote w:type="continuationSeparator" w:id="0">
    <w:p w:rsidR="00FA6FA9" w:rsidRDefault="00FA6FA9" w:rsidP="0029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4FC" w:rsidRDefault="005A44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96" w:rsidRPr="007E7296" w:rsidRDefault="007E7296" w:rsidP="004D3084">
    <w:pPr>
      <w:pStyle w:val="a5"/>
      <w:ind w:left="-284"/>
      <w:rPr>
        <w:rFonts w:ascii="Bahnschrift" w:hAnsi="Bahnschrift"/>
        <w:color w:val="00B0F0"/>
        <w:sz w:val="16"/>
        <w:szCs w:val="16"/>
      </w:rPr>
    </w:pPr>
    <w:r w:rsidRPr="007E7296">
      <w:rPr>
        <w:rFonts w:ascii="Bahnschrift" w:hAnsi="Bahnschrift"/>
        <w:color w:val="00B0F0"/>
        <w:sz w:val="16"/>
        <w:szCs w:val="16"/>
      </w:rPr>
      <w:t>НЕКОММЕРЧЕСКАЯ ОРГАНИЗАЦИЯ</w:t>
    </w:r>
    <w:r w:rsidRPr="007E7296">
      <w:rPr>
        <w:rFonts w:ascii="Bahnschrift" w:hAnsi="Bahnschrift"/>
        <w:color w:val="00B0F0"/>
        <w:sz w:val="16"/>
        <w:szCs w:val="16"/>
      </w:rPr>
      <w:br/>
      <w:t>«БЛАГОТВОРИТЕЛЬНЫЙ ФОНД</w:t>
    </w:r>
    <w:r w:rsidRPr="007E7296">
      <w:rPr>
        <w:rFonts w:ascii="Bahnschrift" w:hAnsi="Bahnschrift"/>
        <w:color w:val="00B0F0"/>
        <w:sz w:val="16"/>
        <w:szCs w:val="16"/>
      </w:rPr>
      <w:br/>
      <w:t>«ТРАЕКТОРИЯ НАДЕЖДЫ»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4FC" w:rsidRDefault="005A44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A9" w:rsidRDefault="00FA6FA9" w:rsidP="0029097A">
      <w:pPr>
        <w:spacing w:after="0" w:line="240" w:lineRule="auto"/>
      </w:pPr>
      <w:r>
        <w:separator/>
      </w:r>
    </w:p>
  </w:footnote>
  <w:footnote w:type="continuationSeparator" w:id="0">
    <w:p w:rsidR="00FA6FA9" w:rsidRDefault="00FA6FA9" w:rsidP="0029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91" w:rsidRDefault="00FA6FA9">
    <w:pPr>
      <w:pStyle w:val="a3"/>
    </w:pPr>
    <w:r>
      <w:rPr>
        <w:noProof/>
        <w:lang w:eastAsia="ru-RU"/>
      </w:rPr>
      <w:pict w14:anchorId="1EBE77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919" o:spid="_x0000_s2066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Бланк_Сургут-01"/>
          <w10:wrap anchorx="margin" anchory="margin"/>
        </v:shape>
      </w:pict>
    </w:r>
    <w:r>
      <w:rPr>
        <w:noProof/>
        <w:lang w:eastAsia="ru-RU"/>
      </w:rPr>
      <w:pict w14:anchorId="0BFB6D9A">
        <v:shape id="WordPictureWatermark9307738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подл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7"/>
      <w:gridCol w:w="2156"/>
      <w:gridCol w:w="3969"/>
    </w:tblGrid>
    <w:tr w:rsidR="0029097A" w:rsidTr="004D3084">
      <w:trPr>
        <w:trHeight w:val="1696"/>
      </w:trPr>
      <w:tc>
        <w:tcPr>
          <w:tcW w:w="3657" w:type="dxa"/>
        </w:tcPr>
        <w:p w:rsidR="005A44FC" w:rsidRPr="005A44FC" w:rsidRDefault="00D3517B" w:rsidP="005A44FC">
          <w:pPr>
            <w:pStyle w:val="a3"/>
            <w:numPr>
              <w:ilvl w:val="0"/>
              <w:numId w:val="2"/>
            </w:numPr>
            <w:tabs>
              <w:tab w:val="clear" w:pos="720"/>
              <w:tab w:val="num" w:pos="173"/>
            </w:tabs>
            <w:ind w:left="173" w:hanging="142"/>
            <w:rPr>
              <w:rFonts w:ascii="Bahnschrift" w:hAnsi="Bahnschrift"/>
              <w:sz w:val="16"/>
              <w:szCs w:val="16"/>
            </w:rPr>
          </w:pPr>
          <w:r w:rsidRPr="00D3517B">
            <w:rPr>
              <w:rFonts w:ascii="Bahnschrift" w:hAnsi="Bahnschrift"/>
              <w:sz w:val="16"/>
              <w:szCs w:val="16"/>
            </w:rPr>
            <w:t>Юридический: 628403. Ханты-Мансийский автономный округ-Югра,</w:t>
          </w:r>
          <w:r w:rsidR="005A44FC">
            <w:rPr>
              <w:rFonts w:ascii="Bahnschrift" w:hAnsi="Bahnschrift"/>
              <w:sz w:val="16"/>
              <w:szCs w:val="16"/>
            </w:rPr>
            <w:t xml:space="preserve"> </w:t>
          </w:r>
          <w:r w:rsidRPr="00D3517B">
            <w:rPr>
              <w:rFonts w:ascii="Bahnschrift" w:hAnsi="Bahnschrift"/>
              <w:sz w:val="16"/>
              <w:szCs w:val="16"/>
            </w:rPr>
            <w:t>г. Сургут, ул. Университетская, дом 11,</w:t>
          </w:r>
          <w:r w:rsidR="005A44FC">
            <w:rPr>
              <w:rFonts w:ascii="Bahnschrift" w:hAnsi="Bahnschrift"/>
              <w:sz w:val="16"/>
              <w:szCs w:val="16"/>
            </w:rPr>
            <w:t xml:space="preserve"> </w:t>
          </w:r>
          <w:r w:rsidRPr="005A44FC">
            <w:rPr>
              <w:rFonts w:ascii="Bahnschrift" w:hAnsi="Bahnschrift"/>
              <w:sz w:val="16"/>
              <w:szCs w:val="16"/>
            </w:rPr>
            <w:t>офис</w:t>
          </w:r>
          <w:r w:rsidR="005A44FC" w:rsidRPr="005A44FC">
            <w:rPr>
              <w:rFonts w:ascii="Bahnschrift" w:hAnsi="Bahnschrift"/>
              <w:sz w:val="16"/>
              <w:szCs w:val="16"/>
            </w:rPr>
            <w:t xml:space="preserve"> </w:t>
          </w:r>
          <w:r w:rsidRPr="005A44FC">
            <w:rPr>
              <w:rFonts w:ascii="Bahnschrift" w:hAnsi="Bahnschrift"/>
              <w:sz w:val="16"/>
              <w:szCs w:val="16"/>
            </w:rPr>
            <w:t>3.2</w:t>
          </w:r>
        </w:p>
        <w:p w:rsidR="0029097A" w:rsidRPr="005A44FC" w:rsidRDefault="00D3517B" w:rsidP="005A44FC">
          <w:pPr>
            <w:pStyle w:val="a3"/>
            <w:numPr>
              <w:ilvl w:val="0"/>
              <w:numId w:val="2"/>
            </w:numPr>
            <w:tabs>
              <w:tab w:val="clear" w:pos="720"/>
              <w:tab w:val="num" w:pos="173"/>
            </w:tabs>
            <w:ind w:left="173" w:hanging="142"/>
            <w:rPr>
              <w:rFonts w:ascii="Bahnschrift" w:hAnsi="Bahnschrift"/>
              <w:sz w:val="16"/>
              <w:szCs w:val="16"/>
            </w:rPr>
          </w:pPr>
          <w:r w:rsidRPr="005A44FC">
            <w:rPr>
              <w:rFonts w:ascii="Bahnschrift" w:hAnsi="Bahnschrift"/>
              <w:sz w:val="16"/>
              <w:szCs w:val="16"/>
            </w:rPr>
            <w:t>Почтовый:</w:t>
          </w:r>
          <w:r w:rsidR="005A44FC">
            <w:rPr>
              <w:rFonts w:ascii="Bahnschrift" w:hAnsi="Bahnschrift"/>
              <w:sz w:val="16"/>
              <w:szCs w:val="16"/>
            </w:rPr>
            <w:t xml:space="preserve"> 628408, ХМАО-Югра, г. Сургут, </w:t>
          </w:r>
          <w:r w:rsidRPr="005A44FC">
            <w:rPr>
              <w:rFonts w:ascii="Bahnschrift" w:hAnsi="Bahnschrift"/>
              <w:sz w:val="16"/>
              <w:szCs w:val="16"/>
            </w:rPr>
            <w:t>ул. Энгельса, д.15,</w:t>
          </w:r>
          <w:r w:rsidR="005A44FC" w:rsidRPr="005A44FC">
            <w:rPr>
              <w:rFonts w:ascii="Bahnschrift" w:hAnsi="Bahnschrift"/>
              <w:sz w:val="16"/>
              <w:szCs w:val="16"/>
            </w:rPr>
            <w:t xml:space="preserve"> </w:t>
          </w:r>
          <w:r w:rsidRPr="005A44FC">
            <w:rPr>
              <w:rFonts w:ascii="Bahnschrift" w:hAnsi="Bahnschrift"/>
              <w:sz w:val="16"/>
              <w:szCs w:val="16"/>
            </w:rPr>
            <w:t>помещение 303</w:t>
          </w:r>
        </w:p>
        <w:p w:rsidR="0029097A" w:rsidRPr="0029097A" w:rsidRDefault="0029097A" w:rsidP="0029097A">
          <w:pPr>
            <w:pStyle w:val="a3"/>
            <w:rPr>
              <w:rFonts w:ascii="Bahnschrift" w:hAnsi="Bahnschrift"/>
              <w:sz w:val="16"/>
              <w:szCs w:val="16"/>
            </w:rPr>
          </w:pPr>
          <w:r>
            <w:rPr>
              <w:rFonts w:ascii="Bahnschrift" w:hAnsi="Bahnschrift"/>
              <w:noProof/>
              <w:sz w:val="16"/>
              <w:szCs w:val="16"/>
              <w:lang w:eastAsia="ru-RU"/>
            </w:rPr>
            <w:drawing>
              <wp:inline distT="0" distB="0" distL="0" distR="0" wp14:anchorId="5948C5D6" wp14:editId="57DA97C7">
                <wp:extent cx="85725" cy="85725"/>
                <wp:effectExtent l="19050" t="0" r="9525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29097A">
            <w:rPr>
              <w:rFonts w:ascii="Bahnschrift" w:hAnsi="Bahnschrift"/>
              <w:sz w:val="16"/>
              <w:szCs w:val="16"/>
            </w:rPr>
            <w:t>8 (3462) 51 11 80</w:t>
          </w:r>
        </w:p>
        <w:p w:rsidR="0029097A" w:rsidRPr="0029097A" w:rsidRDefault="0029097A" w:rsidP="0029097A">
          <w:pPr>
            <w:pStyle w:val="a3"/>
            <w:rPr>
              <w:rFonts w:ascii="Bahnschrift" w:hAnsi="Bahnschrift"/>
              <w:sz w:val="16"/>
              <w:szCs w:val="16"/>
            </w:rPr>
          </w:pPr>
          <w:r>
            <w:rPr>
              <w:rFonts w:ascii="Bahnschrift" w:hAnsi="Bahnschrift"/>
              <w:noProof/>
              <w:sz w:val="16"/>
              <w:szCs w:val="16"/>
              <w:lang w:eastAsia="ru-RU"/>
            </w:rPr>
            <w:drawing>
              <wp:inline distT="0" distB="0" distL="0" distR="0" wp14:anchorId="77FDA2DA" wp14:editId="585D852C">
                <wp:extent cx="85725" cy="85725"/>
                <wp:effectExtent l="19050" t="0" r="9525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27E0B">
            <w:rPr>
              <w:rFonts w:ascii="Bahnschrift" w:hAnsi="Bahnschrift"/>
              <w:sz w:val="16"/>
              <w:szCs w:val="16"/>
            </w:rPr>
            <w:t>8 (800) 444 24 29</w:t>
          </w:r>
        </w:p>
        <w:p w:rsidR="0029097A" w:rsidRPr="0029097A" w:rsidRDefault="0029097A" w:rsidP="0029097A">
          <w:pPr>
            <w:pStyle w:val="a3"/>
            <w:rPr>
              <w:rFonts w:ascii="Bahnschrift" w:hAnsi="Bahnschrift"/>
              <w:sz w:val="16"/>
              <w:szCs w:val="16"/>
            </w:rPr>
          </w:pPr>
          <w:r>
            <w:rPr>
              <w:rFonts w:ascii="Bahnschrift" w:hAnsi="Bahnschrift"/>
              <w:noProof/>
              <w:sz w:val="16"/>
              <w:szCs w:val="16"/>
              <w:lang w:eastAsia="ru-RU"/>
            </w:rPr>
            <w:drawing>
              <wp:inline distT="0" distB="0" distL="0" distR="0" wp14:anchorId="16CACC1E" wp14:editId="7D055A49">
                <wp:extent cx="104775" cy="76200"/>
                <wp:effectExtent l="19050" t="0" r="9525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7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27E0B">
            <w:rPr>
              <w:rFonts w:ascii="Bahnschrift" w:hAnsi="Bahnschrift"/>
              <w:sz w:val="16"/>
              <w:szCs w:val="16"/>
              <w:lang w:val="en-US"/>
            </w:rPr>
            <w:t>mail</w:t>
          </w:r>
          <w:r w:rsidRPr="0029097A">
            <w:rPr>
              <w:rFonts w:ascii="Bahnschrift" w:hAnsi="Bahnschrift"/>
              <w:sz w:val="16"/>
              <w:szCs w:val="16"/>
            </w:rPr>
            <w:t>@</w:t>
          </w:r>
          <w:proofErr w:type="spellStart"/>
          <w:r w:rsidR="00427E0B">
            <w:rPr>
              <w:rFonts w:ascii="Bahnschrift" w:hAnsi="Bahnschrift"/>
              <w:sz w:val="16"/>
              <w:szCs w:val="16"/>
              <w:lang w:val="en-US"/>
            </w:rPr>
            <w:t>tnfond</w:t>
          </w:r>
          <w:proofErr w:type="spellEnd"/>
          <w:r w:rsidRPr="0029097A">
            <w:rPr>
              <w:rFonts w:ascii="Bahnschrift" w:hAnsi="Bahnschrift"/>
              <w:sz w:val="16"/>
              <w:szCs w:val="16"/>
            </w:rPr>
            <w:t>.</w:t>
          </w:r>
          <w:proofErr w:type="spellStart"/>
          <w:r w:rsidRPr="0029097A">
            <w:rPr>
              <w:rFonts w:ascii="Bahnschrift" w:hAnsi="Bahnschrift"/>
              <w:sz w:val="16"/>
              <w:szCs w:val="16"/>
            </w:rPr>
            <w:t>ru</w:t>
          </w:r>
          <w:proofErr w:type="spellEnd"/>
        </w:p>
      </w:tc>
      <w:tc>
        <w:tcPr>
          <w:tcW w:w="2156" w:type="dxa"/>
        </w:tcPr>
        <w:p w:rsidR="0029097A" w:rsidRDefault="0029097A">
          <w:pPr>
            <w:pStyle w:val="a3"/>
          </w:pPr>
        </w:p>
      </w:tc>
      <w:tc>
        <w:tcPr>
          <w:tcW w:w="3969" w:type="dxa"/>
        </w:tcPr>
        <w:p w:rsidR="0029097A" w:rsidRPr="0029097A" w:rsidRDefault="0029097A" w:rsidP="0029097A">
          <w:pPr>
            <w:pStyle w:val="a3"/>
            <w:jc w:val="right"/>
            <w:rPr>
              <w:rFonts w:ascii="Bahnschrift" w:hAnsi="Bahnschrift"/>
              <w:sz w:val="16"/>
              <w:szCs w:val="16"/>
            </w:rPr>
          </w:pPr>
          <w:r w:rsidRPr="0029097A">
            <w:rPr>
              <w:rFonts w:ascii="Bahnschrift" w:hAnsi="Bahnschrift"/>
              <w:sz w:val="16"/>
              <w:szCs w:val="16"/>
            </w:rPr>
            <w:t>Филиал «Екатеринбургский» АО «</w:t>
          </w:r>
          <w:proofErr w:type="spellStart"/>
          <w:r w:rsidRPr="0029097A">
            <w:rPr>
              <w:rFonts w:ascii="Bahnschrift" w:hAnsi="Bahnschrift"/>
              <w:sz w:val="16"/>
              <w:szCs w:val="16"/>
            </w:rPr>
            <w:t>Альфа-банк</w:t>
          </w:r>
          <w:proofErr w:type="spellEnd"/>
          <w:r w:rsidRPr="0029097A">
            <w:rPr>
              <w:rFonts w:ascii="Bahnschrift" w:hAnsi="Bahnschrift"/>
              <w:sz w:val="16"/>
              <w:szCs w:val="16"/>
            </w:rPr>
            <w:t>»</w:t>
          </w:r>
        </w:p>
        <w:p w:rsidR="0029097A" w:rsidRPr="0029097A" w:rsidRDefault="0029097A" w:rsidP="0029097A">
          <w:pPr>
            <w:pStyle w:val="a3"/>
            <w:jc w:val="right"/>
            <w:rPr>
              <w:rFonts w:ascii="Bahnschrift" w:hAnsi="Bahnschrift"/>
              <w:sz w:val="16"/>
              <w:szCs w:val="16"/>
            </w:rPr>
          </w:pPr>
          <w:r w:rsidRPr="0029097A">
            <w:rPr>
              <w:rFonts w:ascii="Bahnschrift" w:hAnsi="Bahnschrift"/>
              <w:sz w:val="16"/>
              <w:szCs w:val="16"/>
            </w:rPr>
            <w:t>ИНН/КПП 8602291908 / 860201001</w:t>
          </w:r>
        </w:p>
        <w:p w:rsidR="0029097A" w:rsidRPr="0029097A" w:rsidRDefault="0029097A" w:rsidP="0029097A">
          <w:pPr>
            <w:pStyle w:val="a3"/>
            <w:jc w:val="right"/>
            <w:rPr>
              <w:rFonts w:ascii="Bahnschrift" w:hAnsi="Bahnschrift"/>
              <w:sz w:val="16"/>
              <w:szCs w:val="16"/>
            </w:rPr>
          </w:pPr>
          <w:r w:rsidRPr="0029097A">
            <w:rPr>
              <w:rFonts w:ascii="Bahnschrift" w:hAnsi="Bahnschrift"/>
              <w:sz w:val="16"/>
              <w:szCs w:val="16"/>
            </w:rPr>
            <w:t>ОГРН 1198600000664</w:t>
          </w:r>
        </w:p>
        <w:p w:rsidR="0029097A" w:rsidRPr="0029097A" w:rsidRDefault="0029097A" w:rsidP="0029097A">
          <w:pPr>
            <w:pStyle w:val="a3"/>
            <w:jc w:val="right"/>
            <w:rPr>
              <w:rFonts w:ascii="Bahnschrift" w:hAnsi="Bahnschrift"/>
              <w:sz w:val="16"/>
              <w:szCs w:val="16"/>
            </w:rPr>
          </w:pPr>
          <w:r w:rsidRPr="0029097A">
            <w:rPr>
              <w:rFonts w:ascii="Bahnschrift" w:hAnsi="Bahnschrift"/>
              <w:sz w:val="16"/>
              <w:szCs w:val="16"/>
            </w:rPr>
            <w:t>Р</w:t>
          </w:r>
          <w:r w:rsidR="00410ECB">
            <w:rPr>
              <w:rFonts w:ascii="Bahnschrift" w:hAnsi="Bahnschrift"/>
              <w:sz w:val="16"/>
              <w:szCs w:val="16"/>
            </w:rPr>
            <w:t>/</w:t>
          </w:r>
          <w:r w:rsidRPr="0029097A">
            <w:rPr>
              <w:rFonts w:ascii="Bahnschrift" w:hAnsi="Bahnschrift"/>
              <w:sz w:val="16"/>
              <w:szCs w:val="16"/>
            </w:rPr>
            <w:t>с 40703810738310000071</w:t>
          </w:r>
        </w:p>
        <w:p w:rsidR="0029097A" w:rsidRPr="0029097A" w:rsidRDefault="0029097A" w:rsidP="0029097A">
          <w:pPr>
            <w:pStyle w:val="a3"/>
            <w:jc w:val="right"/>
            <w:rPr>
              <w:rFonts w:ascii="Bahnschrift" w:hAnsi="Bahnschrift"/>
              <w:sz w:val="16"/>
              <w:szCs w:val="16"/>
            </w:rPr>
          </w:pPr>
          <w:r w:rsidRPr="0029097A">
            <w:rPr>
              <w:rFonts w:ascii="Bahnschrift" w:hAnsi="Bahnschrift"/>
              <w:sz w:val="16"/>
              <w:szCs w:val="16"/>
            </w:rPr>
            <w:t>К</w:t>
          </w:r>
          <w:r w:rsidR="00410ECB">
            <w:rPr>
              <w:rFonts w:ascii="Bahnschrift" w:hAnsi="Bahnschrift"/>
              <w:sz w:val="16"/>
              <w:szCs w:val="16"/>
            </w:rPr>
            <w:t>/</w:t>
          </w:r>
          <w:r w:rsidRPr="0029097A">
            <w:rPr>
              <w:rFonts w:ascii="Bahnschrift" w:hAnsi="Bahnschrift"/>
              <w:sz w:val="16"/>
              <w:szCs w:val="16"/>
            </w:rPr>
            <w:t>с 30101810100000000964</w:t>
          </w:r>
        </w:p>
        <w:p w:rsidR="0029097A" w:rsidRDefault="0029097A" w:rsidP="0029097A">
          <w:pPr>
            <w:pStyle w:val="a3"/>
            <w:jc w:val="right"/>
          </w:pPr>
          <w:proofErr w:type="spellStart"/>
          <w:r w:rsidRPr="0029097A">
            <w:rPr>
              <w:rFonts w:ascii="Bahnschrift" w:hAnsi="Bahnschrift"/>
              <w:sz w:val="16"/>
              <w:szCs w:val="16"/>
            </w:rPr>
            <w:t>Бик</w:t>
          </w:r>
          <w:proofErr w:type="spellEnd"/>
          <w:r w:rsidRPr="0029097A">
            <w:rPr>
              <w:rFonts w:ascii="Bahnschrift" w:hAnsi="Bahnschrift"/>
              <w:sz w:val="16"/>
              <w:szCs w:val="16"/>
            </w:rPr>
            <w:t xml:space="preserve"> банка 046577964</w:t>
          </w:r>
        </w:p>
      </w:tc>
    </w:tr>
  </w:tbl>
  <w:p w:rsidR="0029097A" w:rsidRDefault="00FA6FA9" w:rsidP="00157516">
    <w:pPr>
      <w:pStyle w:val="a3"/>
      <w:tabs>
        <w:tab w:val="clear" w:pos="4677"/>
        <w:tab w:val="clear" w:pos="9355"/>
        <w:tab w:val="left" w:pos="4080"/>
      </w:tabs>
    </w:pPr>
    <w:r>
      <w:rPr>
        <w:rFonts w:ascii="Bahnschrift" w:hAnsi="Bahnschrift"/>
        <w:noProof/>
        <w:sz w:val="16"/>
        <w:szCs w:val="16"/>
        <w:lang w:eastAsia="ru-RU"/>
      </w:rPr>
      <w:pict w14:anchorId="47A86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920" o:spid="_x0000_s2067" type="#_x0000_t75" style="position:absolute;margin-left:-72.4pt;margin-top:-226.8pt;width:595.2pt;height:886.9pt;z-index:-251654144;mso-position-horizontal-relative:margin;mso-position-vertical-relative:margin" o:allowincell="f">
          <v:imagedata r:id="rId3" o:title="Бланк_Сургут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91" w:rsidRDefault="00FA6FA9">
    <w:pPr>
      <w:pStyle w:val="a3"/>
    </w:pPr>
    <w:r>
      <w:rPr>
        <w:noProof/>
        <w:lang w:eastAsia="ru-RU"/>
      </w:rPr>
      <w:pict w14:anchorId="51659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918" o:spid="_x0000_s206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Бланк_Сургут-01"/>
          <w10:wrap anchorx="margin" anchory="margin"/>
        </v:shape>
      </w:pict>
    </w:r>
    <w:r>
      <w:rPr>
        <w:noProof/>
        <w:lang w:eastAsia="ru-RU"/>
      </w:rPr>
      <w:pict w14:anchorId="4137BAF0">
        <v:shape id="WordPictureWatermark9307737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подл-0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8.25pt;visibility:visible;mso-wrap-style:square" o:bullet="t">
        <v:imagedata r:id="rId1" o:title=""/>
      </v:shape>
    </w:pict>
  </w:numPicBullet>
  <w:abstractNum w:abstractNumId="0">
    <w:nsid w:val="06E663FA"/>
    <w:multiLevelType w:val="hybridMultilevel"/>
    <w:tmpl w:val="5ACCD6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9C2462"/>
    <w:multiLevelType w:val="hybridMultilevel"/>
    <w:tmpl w:val="E938C0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BC66CD0"/>
    <w:multiLevelType w:val="hybridMultilevel"/>
    <w:tmpl w:val="608656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A46B93"/>
    <w:multiLevelType w:val="multilevel"/>
    <w:tmpl w:val="B1D27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99348B"/>
    <w:multiLevelType w:val="hybridMultilevel"/>
    <w:tmpl w:val="7204A072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85AAE"/>
    <w:multiLevelType w:val="hybridMultilevel"/>
    <w:tmpl w:val="3A0C4548"/>
    <w:lvl w:ilvl="0" w:tplc="56DE1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2A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C80F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50E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4C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BE1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DA1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C8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9CA4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F26B74"/>
    <w:multiLevelType w:val="hybridMultilevel"/>
    <w:tmpl w:val="01DA48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D199D"/>
    <w:multiLevelType w:val="hybridMultilevel"/>
    <w:tmpl w:val="861A2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413C36"/>
    <w:multiLevelType w:val="multilevel"/>
    <w:tmpl w:val="A06E48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690" w:hanging="51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9">
    <w:nsid w:val="571511C6"/>
    <w:multiLevelType w:val="multilevel"/>
    <w:tmpl w:val="36DE6F6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57896A51"/>
    <w:multiLevelType w:val="hybridMultilevel"/>
    <w:tmpl w:val="41ACD5CE"/>
    <w:lvl w:ilvl="0" w:tplc="EC309E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u w:val="none"/>
      </w:rPr>
    </w:lvl>
    <w:lvl w:ilvl="1" w:tplc="D576B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99C1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1CCB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B09A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424E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2A35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4809A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C41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AA41E33"/>
    <w:multiLevelType w:val="hybridMultilevel"/>
    <w:tmpl w:val="706E92DC"/>
    <w:lvl w:ilvl="0" w:tplc="A4AE45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D83B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6D6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A8B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C00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62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8E7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AE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044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2A47A5E"/>
    <w:multiLevelType w:val="hybridMultilevel"/>
    <w:tmpl w:val="8B8C07BE"/>
    <w:lvl w:ilvl="0" w:tplc="4D52D0EC">
      <w:numFmt w:val="bullet"/>
      <w:lvlText w:val="-"/>
      <w:lvlJc w:val="left"/>
      <w:pPr>
        <w:ind w:left="1437" w:hanging="141"/>
      </w:pPr>
      <w:rPr>
        <w:w w:val="89"/>
        <w:lang w:val="ru-RU" w:eastAsia="ru-RU" w:bidi="ru-RU"/>
      </w:rPr>
    </w:lvl>
    <w:lvl w:ilvl="1" w:tplc="A9163B7C">
      <w:numFmt w:val="bullet"/>
      <w:lvlText w:val="•"/>
      <w:lvlJc w:val="left"/>
      <w:pPr>
        <w:ind w:left="2392" w:hanging="141"/>
      </w:pPr>
      <w:rPr>
        <w:lang w:val="ru-RU" w:eastAsia="ru-RU" w:bidi="ru-RU"/>
      </w:rPr>
    </w:lvl>
    <w:lvl w:ilvl="2" w:tplc="74B49440">
      <w:numFmt w:val="bullet"/>
      <w:lvlText w:val="•"/>
      <w:lvlJc w:val="left"/>
      <w:pPr>
        <w:ind w:left="3344" w:hanging="141"/>
      </w:pPr>
      <w:rPr>
        <w:lang w:val="ru-RU" w:eastAsia="ru-RU" w:bidi="ru-RU"/>
      </w:rPr>
    </w:lvl>
    <w:lvl w:ilvl="3" w:tplc="ED1CE2F6">
      <w:numFmt w:val="bullet"/>
      <w:lvlText w:val="•"/>
      <w:lvlJc w:val="left"/>
      <w:pPr>
        <w:ind w:left="4296" w:hanging="141"/>
      </w:pPr>
      <w:rPr>
        <w:lang w:val="ru-RU" w:eastAsia="ru-RU" w:bidi="ru-RU"/>
      </w:rPr>
    </w:lvl>
    <w:lvl w:ilvl="4" w:tplc="B1D24B34">
      <w:numFmt w:val="bullet"/>
      <w:lvlText w:val="•"/>
      <w:lvlJc w:val="left"/>
      <w:pPr>
        <w:ind w:left="5248" w:hanging="141"/>
      </w:pPr>
      <w:rPr>
        <w:lang w:val="ru-RU" w:eastAsia="ru-RU" w:bidi="ru-RU"/>
      </w:rPr>
    </w:lvl>
    <w:lvl w:ilvl="5" w:tplc="64E415F2">
      <w:numFmt w:val="bullet"/>
      <w:lvlText w:val="•"/>
      <w:lvlJc w:val="left"/>
      <w:pPr>
        <w:ind w:left="6200" w:hanging="141"/>
      </w:pPr>
      <w:rPr>
        <w:lang w:val="ru-RU" w:eastAsia="ru-RU" w:bidi="ru-RU"/>
      </w:rPr>
    </w:lvl>
    <w:lvl w:ilvl="6" w:tplc="3BF8F29C">
      <w:numFmt w:val="bullet"/>
      <w:lvlText w:val="•"/>
      <w:lvlJc w:val="left"/>
      <w:pPr>
        <w:ind w:left="7152" w:hanging="141"/>
      </w:pPr>
      <w:rPr>
        <w:lang w:val="ru-RU" w:eastAsia="ru-RU" w:bidi="ru-RU"/>
      </w:rPr>
    </w:lvl>
    <w:lvl w:ilvl="7" w:tplc="DC48552A">
      <w:numFmt w:val="bullet"/>
      <w:lvlText w:val="•"/>
      <w:lvlJc w:val="left"/>
      <w:pPr>
        <w:ind w:left="8104" w:hanging="141"/>
      </w:pPr>
      <w:rPr>
        <w:lang w:val="ru-RU" w:eastAsia="ru-RU" w:bidi="ru-RU"/>
      </w:rPr>
    </w:lvl>
    <w:lvl w:ilvl="8" w:tplc="B2808CCE">
      <w:numFmt w:val="bullet"/>
      <w:lvlText w:val="•"/>
      <w:lvlJc w:val="left"/>
      <w:pPr>
        <w:ind w:left="9056" w:hanging="141"/>
      </w:pPr>
      <w:rPr>
        <w:lang w:val="ru-RU" w:eastAsia="ru-RU" w:bidi="ru-RU"/>
      </w:rPr>
    </w:lvl>
  </w:abstractNum>
  <w:abstractNum w:abstractNumId="13">
    <w:nsid w:val="63AA4D3D"/>
    <w:multiLevelType w:val="hybridMultilevel"/>
    <w:tmpl w:val="E700A9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C8F77E4"/>
    <w:multiLevelType w:val="multilevel"/>
    <w:tmpl w:val="54ACAF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6DD66933"/>
    <w:multiLevelType w:val="hybridMultilevel"/>
    <w:tmpl w:val="195EAEE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71C8672F"/>
    <w:multiLevelType w:val="multilevel"/>
    <w:tmpl w:val="A8D470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7">
    <w:nsid w:val="78A368EB"/>
    <w:multiLevelType w:val="hybridMultilevel"/>
    <w:tmpl w:val="751420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9BE3CEC"/>
    <w:multiLevelType w:val="hybridMultilevel"/>
    <w:tmpl w:val="2EF288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A8B02DE"/>
    <w:multiLevelType w:val="hybridMultilevel"/>
    <w:tmpl w:val="7B68A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8"/>
  </w:num>
  <w:num w:numId="5">
    <w:abstractNumId w:val="2"/>
  </w:num>
  <w:num w:numId="6">
    <w:abstractNumId w:val="7"/>
  </w:num>
  <w:num w:numId="7">
    <w:abstractNumId w:val="13"/>
  </w:num>
  <w:num w:numId="8">
    <w:abstractNumId w:val="15"/>
  </w:num>
  <w:num w:numId="9">
    <w:abstractNumId w:val="1"/>
  </w:num>
  <w:num w:numId="10">
    <w:abstractNumId w:val="1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3"/>
  </w:num>
  <w:num w:numId="15">
    <w:abstractNumId w:val="6"/>
  </w:num>
  <w:num w:numId="16">
    <w:abstractNumId w:val="9"/>
  </w:num>
  <w:num w:numId="17">
    <w:abstractNumId w:val="16"/>
  </w:num>
  <w:num w:numId="18">
    <w:abstractNumId w:val="14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7A"/>
    <w:rsid w:val="00006FA4"/>
    <w:rsid w:val="00012EA0"/>
    <w:rsid w:val="00014D90"/>
    <w:rsid w:val="00025650"/>
    <w:rsid w:val="0003492F"/>
    <w:rsid w:val="000443EA"/>
    <w:rsid w:val="000555E3"/>
    <w:rsid w:val="000849A2"/>
    <w:rsid w:val="000876D6"/>
    <w:rsid w:val="0014127D"/>
    <w:rsid w:val="001423DF"/>
    <w:rsid w:val="00143934"/>
    <w:rsid w:val="00157516"/>
    <w:rsid w:val="001B1C34"/>
    <w:rsid w:val="001C0E5B"/>
    <w:rsid w:val="001F67E0"/>
    <w:rsid w:val="0021026D"/>
    <w:rsid w:val="00213B12"/>
    <w:rsid w:val="00225AE9"/>
    <w:rsid w:val="00226668"/>
    <w:rsid w:val="002578C8"/>
    <w:rsid w:val="00263D00"/>
    <w:rsid w:val="0029097A"/>
    <w:rsid w:val="002C0CFC"/>
    <w:rsid w:val="002C6310"/>
    <w:rsid w:val="002D1E1F"/>
    <w:rsid w:val="002D7ED9"/>
    <w:rsid w:val="002E52D3"/>
    <w:rsid w:val="002F2FAD"/>
    <w:rsid w:val="0030281F"/>
    <w:rsid w:val="00303317"/>
    <w:rsid w:val="00303B88"/>
    <w:rsid w:val="0033170A"/>
    <w:rsid w:val="003537C5"/>
    <w:rsid w:val="003642C5"/>
    <w:rsid w:val="00376391"/>
    <w:rsid w:val="00380B95"/>
    <w:rsid w:val="003A7DCD"/>
    <w:rsid w:val="003B38DC"/>
    <w:rsid w:val="003D3E80"/>
    <w:rsid w:val="003D4DAA"/>
    <w:rsid w:val="00410ECB"/>
    <w:rsid w:val="00415F83"/>
    <w:rsid w:val="004261A7"/>
    <w:rsid w:val="00427E0B"/>
    <w:rsid w:val="00430FF4"/>
    <w:rsid w:val="004321F8"/>
    <w:rsid w:val="00474AAD"/>
    <w:rsid w:val="004B0A74"/>
    <w:rsid w:val="004B64AB"/>
    <w:rsid w:val="004C4601"/>
    <w:rsid w:val="004D3084"/>
    <w:rsid w:val="004E18B7"/>
    <w:rsid w:val="005801CC"/>
    <w:rsid w:val="00584F5E"/>
    <w:rsid w:val="00591572"/>
    <w:rsid w:val="005A44FC"/>
    <w:rsid w:val="005B4067"/>
    <w:rsid w:val="005E4108"/>
    <w:rsid w:val="006032F8"/>
    <w:rsid w:val="006121A5"/>
    <w:rsid w:val="00623FAC"/>
    <w:rsid w:val="006626A4"/>
    <w:rsid w:val="00663418"/>
    <w:rsid w:val="00663A2C"/>
    <w:rsid w:val="00714BE0"/>
    <w:rsid w:val="00764040"/>
    <w:rsid w:val="0077399E"/>
    <w:rsid w:val="007B6CCF"/>
    <w:rsid w:val="007E3784"/>
    <w:rsid w:val="007E7296"/>
    <w:rsid w:val="008011B3"/>
    <w:rsid w:val="008166CF"/>
    <w:rsid w:val="00816A27"/>
    <w:rsid w:val="0082399E"/>
    <w:rsid w:val="00827A43"/>
    <w:rsid w:val="00832AEA"/>
    <w:rsid w:val="00835AA6"/>
    <w:rsid w:val="00855C74"/>
    <w:rsid w:val="008747AD"/>
    <w:rsid w:val="00876817"/>
    <w:rsid w:val="00896099"/>
    <w:rsid w:val="008B1670"/>
    <w:rsid w:val="008C4E1D"/>
    <w:rsid w:val="008F01BB"/>
    <w:rsid w:val="00934FB2"/>
    <w:rsid w:val="0096227D"/>
    <w:rsid w:val="00966B08"/>
    <w:rsid w:val="00993E5C"/>
    <w:rsid w:val="009B32F6"/>
    <w:rsid w:val="009C5F85"/>
    <w:rsid w:val="009E24B6"/>
    <w:rsid w:val="00A02C0C"/>
    <w:rsid w:val="00A151C0"/>
    <w:rsid w:val="00A4459C"/>
    <w:rsid w:val="00A50E16"/>
    <w:rsid w:val="00A77706"/>
    <w:rsid w:val="00A8073F"/>
    <w:rsid w:val="00A87DCF"/>
    <w:rsid w:val="00AA548B"/>
    <w:rsid w:val="00AB43B2"/>
    <w:rsid w:val="00B2008D"/>
    <w:rsid w:val="00B23B76"/>
    <w:rsid w:val="00B76EFA"/>
    <w:rsid w:val="00BA48FB"/>
    <w:rsid w:val="00BB74FD"/>
    <w:rsid w:val="00BC029B"/>
    <w:rsid w:val="00BD1F2D"/>
    <w:rsid w:val="00BD4BD9"/>
    <w:rsid w:val="00C15FF8"/>
    <w:rsid w:val="00C16451"/>
    <w:rsid w:val="00C22A10"/>
    <w:rsid w:val="00C3515F"/>
    <w:rsid w:val="00C4102C"/>
    <w:rsid w:val="00C41D8A"/>
    <w:rsid w:val="00C81648"/>
    <w:rsid w:val="00C820F1"/>
    <w:rsid w:val="00CA6331"/>
    <w:rsid w:val="00CB0D4F"/>
    <w:rsid w:val="00CE437F"/>
    <w:rsid w:val="00CF66FC"/>
    <w:rsid w:val="00D06814"/>
    <w:rsid w:val="00D100EF"/>
    <w:rsid w:val="00D157B3"/>
    <w:rsid w:val="00D3517B"/>
    <w:rsid w:val="00D376D2"/>
    <w:rsid w:val="00D47C3D"/>
    <w:rsid w:val="00D573C1"/>
    <w:rsid w:val="00D62B00"/>
    <w:rsid w:val="00D84B3A"/>
    <w:rsid w:val="00DA08F4"/>
    <w:rsid w:val="00DB091B"/>
    <w:rsid w:val="00E01BB6"/>
    <w:rsid w:val="00E30A96"/>
    <w:rsid w:val="00E55792"/>
    <w:rsid w:val="00E56FDA"/>
    <w:rsid w:val="00ED0843"/>
    <w:rsid w:val="00EE5F78"/>
    <w:rsid w:val="00EE66EC"/>
    <w:rsid w:val="00EF06A7"/>
    <w:rsid w:val="00F2553E"/>
    <w:rsid w:val="00F366DF"/>
    <w:rsid w:val="00F37EB6"/>
    <w:rsid w:val="00F40C89"/>
    <w:rsid w:val="00F90D60"/>
    <w:rsid w:val="00FA6FA9"/>
    <w:rsid w:val="00FB4A75"/>
    <w:rsid w:val="00FD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5C5E1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97A"/>
  </w:style>
  <w:style w:type="paragraph" w:styleId="a5">
    <w:name w:val="footer"/>
    <w:basedOn w:val="a"/>
    <w:link w:val="a6"/>
    <w:uiPriority w:val="99"/>
    <w:unhideWhenUsed/>
    <w:rsid w:val="0029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97A"/>
  </w:style>
  <w:style w:type="table" w:styleId="a7">
    <w:name w:val="Table Grid"/>
    <w:basedOn w:val="a1"/>
    <w:uiPriority w:val="59"/>
    <w:rsid w:val="00290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97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4459C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E30A96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F2553E"/>
    <w:rPr>
      <w:color w:val="605E5C"/>
      <w:shd w:val="clear" w:color="auto" w:fill="E1DFDD"/>
    </w:rPr>
  </w:style>
  <w:style w:type="paragraph" w:styleId="ad">
    <w:name w:val="endnote text"/>
    <w:basedOn w:val="a"/>
    <w:link w:val="ae"/>
    <w:uiPriority w:val="99"/>
    <w:semiHidden/>
    <w:unhideWhenUsed/>
    <w:rsid w:val="00F2553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2553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2553E"/>
    <w:rPr>
      <w:vertAlign w:val="superscript"/>
    </w:rPr>
  </w:style>
  <w:style w:type="paragraph" w:styleId="af0">
    <w:name w:val="Normal (Web)"/>
    <w:basedOn w:val="a"/>
    <w:unhideWhenUsed/>
    <w:rsid w:val="0033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1B1C3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Mangal" w:eastAsia="Times New Roman" w:hAnsi="Mangal" w:cs="Times New Roman"/>
      <w:sz w:val="20"/>
      <w:szCs w:val="20"/>
      <w:lang w:val="en-US" w:eastAsia="ru-RU"/>
    </w:rPr>
  </w:style>
  <w:style w:type="character" w:customStyle="1" w:styleId="ac">
    <w:name w:val="Без интервала Знак"/>
    <w:link w:val="ab"/>
    <w:uiPriority w:val="1"/>
    <w:rsid w:val="00603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097A"/>
  </w:style>
  <w:style w:type="paragraph" w:styleId="a5">
    <w:name w:val="footer"/>
    <w:basedOn w:val="a"/>
    <w:link w:val="a6"/>
    <w:uiPriority w:val="99"/>
    <w:unhideWhenUsed/>
    <w:rsid w:val="0029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97A"/>
  </w:style>
  <w:style w:type="table" w:styleId="a7">
    <w:name w:val="Table Grid"/>
    <w:basedOn w:val="a1"/>
    <w:uiPriority w:val="59"/>
    <w:rsid w:val="00290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97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4459C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E30A96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F2553E"/>
    <w:rPr>
      <w:color w:val="605E5C"/>
      <w:shd w:val="clear" w:color="auto" w:fill="E1DFDD"/>
    </w:rPr>
  </w:style>
  <w:style w:type="paragraph" w:styleId="ad">
    <w:name w:val="endnote text"/>
    <w:basedOn w:val="a"/>
    <w:link w:val="ae"/>
    <w:uiPriority w:val="99"/>
    <w:semiHidden/>
    <w:unhideWhenUsed/>
    <w:rsid w:val="00F2553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2553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2553E"/>
    <w:rPr>
      <w:vertAlign w:val="superscript"/>
    </w:rPr>
  </w:style>
  <w:style w:type="paragraph" w:styleId="af0">
    <w:name w:val="Normal (Web)"/>
    <w:basedOn w:val="a"/>
    <w:unhideWhenUsed/>
    <w:rsid w:val="0033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1B1C3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Mangal" w:eastAsia="Times New Roman" w:hAnsi="Mangal" w:cs="Times New Roman"/>
      <w:sz w:val="20"/>
      <w:szCs w:val="20"/>
      <w:lang w:val="en-US" w:eastAsia="ru-RU"/>
    </w:rPr>
  </w:style>
  <w:style w:type="character" w:customStyle="1" w:styleId="ac">
    <w:name w:val="Без интервала Знак"/>
    <w:link w:val="ab"/>
    <w:uiPriority w:val="1"/>
    <w:rsid w:val="0060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bro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nfond.ru/site/get-hel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nfond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nfond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5FC70-E351-40B1-8074-8EF55A38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</dc:creator>
  <cp:lastModifiedBy>Секретарь</cp:lastModifiedBy>
  <cp:revision>2</cp:revision>
  <cp:lastPrinted>2021-08-03T12:12:00Z</cp:lastPrinted>
  <dcterms:created xsi:type="dcterms:W3CDTF">2021-08-24T04:40:00Z</dcterms:created>
  <dcterms:modified xsi:type="dcterms:W3CDTF">2021-08-24T04:40:00Z</dcterms:modified>
</cp:coreProperties>
</file>