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61" w:rsidRPr="00F3221A" w:rsidRDefault="0016724C" w:rsidP="00C07E0F">
      <w:pPr>
        <w:jc w:val="center"/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</w:pPr>
      <w:r w:rsidRPr="00F3221A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 xml:space="preserve">Проект по финансовой грамотности дошкольников </w:t>
      </w:r>
      <w:r w:rsidRPr="00F3221A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br/>
        <w:t>«Уроки гнома Эконома»</w:t>
      </w:r>
    </w:p>
    <w:p w:rsidR="0016724C" w:rsidRPr="00C07E0F" w:rsidRDefault="0016724C" w:rsidP="00A54FAD">
      <w:pPr>
        <w:spacing w:after="0"/>
        <w:jc w:val="right"/>
        <w:rPr>
          <w:rFonts w:ascii="Times New Roman" w:eastAsia="+mj-ea" w:hAnsi="Times New Roman" w:cs="Times New Roman"/>
          <w:bCs/>
          <w:i/>
          <w:color w:val="000000"/>
          <w:sz w:val="24"/>
          <w:szCs w:val="24"/>
        </w:rPr>
      </w:pPr>
      <w:r w:rsidRPr="00C07E0F">
        <w:rPr>
          <w:rFonts w:ascii="Times New Roman" w:eastAsia="+mj-ea" w:hAnsi="Times New Roman" w:cs="Times New Roman"/>
          <w:bCs/>
          <w:i/>
          <w:color w:val="000000"/>
          <w:sz w:val="24"/>
          <w:szCs w:val="24"/>
        </w:rPr>
        <w:t xml:space="preserve">Сыстерова Татьяна Витальевна, </w:t>
      </w:r>
    </w:p>
    <w:p w:rsidR="0016724C" w:rsidRPr="00C07E0F" w:rsidRDefault="0016724C" w:rsidP="00A54FAD">
      <w:pPr>
        <w:spacing w:after="0"/>
        <w:jc w:val="right"/>
        <w:rPr>
          <w:rFonts w:ascii="Times New Roman" w:eastAsia="+mj-ea" w:hAnsi="Times New Roman" w:cs="Times New Roman"/>
          <w:bCs/>
          <w:i/>
          <w:color w:val="000000"/>
          <w:sz w:val="24"/>
          <w:szCs w:val="24"/>
        </w:rPr>
      </w:pPr>
      <w:r w:rsidRPr="00C07E0F">
        <w:rPr>
          <w:rFonts w:ascii="Times New Roman" w:eastAsia="+mj-ea" w:hAnsi="Times New Roman" w:cs="Times New Roman"/>
          <w:bCs/>
          <w:i/>
          <w:color w:val="000000"/>
          <w:sz w:val="24"/>
          <w:szCs w:val="24"/>
        </w:rPr>
        <w:t>воспитатель ЛГ МАДОУ «Детский сад №4 «Солнышко»</w:t>
      </w:r>
    </w:p>
    <w:p w:rsidR="00F3221A" w:rsidRPr="009C45C2" w:rsidRDefault="00F3221A" w:rsidP="00A54FAD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</w:p>
    <w:p w:rsidR="0016724C" w:rsidRPr="002B191C" w:rsidRDefault="002B191C" w:rsidP="00F3221A">
      <w:pPr>
        <w:pStyle w:val="a3"/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2B191C">
        <w:rPr>
          <w:sz w:val="24"/>
          <w:szCs w:val="24"/>
        </w:rPr>
        <w:tab/>
      </w:r>
      <w:r w:rsidR="0016724C" w:rsidRPr="002B191C">
        <w:rPr>
          <w:sz w:val="24"/>
          <w:szCs w:val="24"/>
        </w:rPr>
        <w:t>В современных условиях развития общества проблема экономического развития детей, формирования основ финансовой грамотности как никогда является актуальной. Знание основ экономической культуры с дошкольного возраста служит основой правильного миропонимания, способствует приобретению элементарных навыков ориентировки в экономических явлениях, формированию социально-активной личности и правильному поведению в социуме.</w:t>
      </w:r>
    </w:p>
    <w:p w:rsidR="002B191C" w:rsidRDefault="002B191C" w:rsidP="00F3221A">
      <w:pPr>
        <w:pStyle w:val="a3"/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2B191C">
        <w:rPr>
          <w:sz w:val="24"/>
          <w:szCs w:val="24"/>
        </w:rPr>
        <w:tab/>
      </w:r>
      <w:r w:rsidRPr="00F3221A">
        <w:rPr>
          <w:sz w:val="24"/>
          <w:szCs w:val="24"/>
        </w:rPr>
        <w:t xml:space="preserve">В связи с этим </w:t>
      </w:r>
      <w:r w:rsidRPr="002B191C">
        <w:rPr>
          <w:sz w:val="24"/>
          <w:szCs w:val="24"/>
        </w:rPr>
        <w:t>нами был разработан и реализован проект по финансовой грамотности «Уроки гнома Эконома». Данный проект</w:t>
      </w:r>
      <w:r w:rsidRPr="002B191C">
        <w:rPr>
          <w:b/>
          <w:sz w:val="24"/>
          <w:szCs w:val="24"/>
        </w:rPr>
        <w:t xml:space="preserve"> </w:t>
      </w:r>
      <w:r w:rsidRPr="002B191C">
        <w:rPr>
          <w:sz w:val="24"/>
          <w:szCs w:val="24"/>
        </w:rPr>
        <w:t>направлен на формирование у дошкольников основ финансовой грамотности, необходимых экономических представлений о финансовой составляющей современной семьи, приобретение детьми умения устанавливать разумные экономические отношения в различных сферах жизнедеятельности.</w:t>
      </w:r>
    </w:p>
    <w:p w:rsidR="00D03469" w:rsidRPr="00D03469" w:rsidRDefault="00D03469" w:rsidP="00F3221A">
      <w:pPr>
        <w:pStyle w:val="a3"/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03469">
        <w:rPr>
          <w:bCs/>
          <w:sz w:val="24"/>
          <w:szCs w:val="24"/>
        </w:rPr>
        <w:t>Новизна проекта заключается в разработке и систематизации методических материалов, использование образовательных технологий, которые дают знания о мире финансов и экономике, в которых ребёнок может быть главным действующим героем</w:t>
      </w:r>
      <w:r>
        <w:rPr>
          <w:bCs/>
          <w:sz w:val="24"/>
          <w:szCs w:val="24"/>
        </w:rPr>
        <w:t>.</w:t>
      </w:r>
      <w:r w:rsidRPr="00D03469">
        <w:rPr>
          <w:sz w:val="24"/>
          <w:szCs w:val="24"/>
        </w:rPr>
        <w:t xml:space="preserve"> </w:t>
      </w:r>
    </w:p>
    <w:p w:rsidR="00D03469" w:rsidRPr="00D03469" w:rsidRDefault="00D03469" w:rsidP="00F3221A">
      <w:pPr>
        <w:pStyle w:val="a3"/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03469">
        <w:rPr>
          <w:bCs/>
          <w:sz w:val="24"/>
          <w:szCs w:val="24"/>
        </w:rPr>
        <w:t>Использование данного опыта возможно в условиях ДОУ, в повседневной жизни, так как этот опыт охватывает всех участников образовательного процесса и используется во всех возможных формах взаимодействия</w:t>
      </w:r>
      <w:r>
        <w:rPr>
          <w:bCs/>
          <w:sz w:val="24"/>
          <w:szCs w:val="24"/>
        </w:rPr>
        <w:t>.</w:t>
      </w:r>
      <w:r w:rsidRPr="00D03469">
        <w:rPr>
          <w:bCs/>
          <w:sz w:val="24"/>
          <w:szCs w:val="24"/>
        </w:rPr>
        <w:t xml:space="preserve"> </w:t>
      </w:r>
    </w:p>
    <w:p w:rsidR="002B191C" w:rsidRPr="002B191C" w:rsidRDefault="002B191C" w:rsidP="00F3221A">
      <w:pPr>
        <w:shd w:val="clear" w:color="auto" w:fill="FFFFFF"/>
        <w:spacing w:after="0"/>
        <w:ind w:right="-1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определена</w:t>
      </w:r>
      <w:r w:rsidR="00615D2B">
        <w:rPr>
          <w:rFonts w:ascii="Times New Roman" w:hAnsi="Times New Roman" w:cs="Times New Roman"/>
          <w:sz w:val="24"/>
          <w:szCs w:val="24"/>
        </w:rPr>
        <w:t xml:space="preserve">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D2B" w:rsidRPr="004F3704">
        <w:rPr>
          <w:rFonts w:ascii="Times New Roman" w:hAnsi="Times New Roman" w:cs="Times New Roman"/>
          <w:b/>
          <w:sz w:val="24"/>
          <w:szCs w:val="24"/>
        </w:rPr>
        <w:t>ц</w:t>
      </w:r>
      <w:r w:rsidRPr="002B191C">
        <w:rPr>
          <w:rFonts w:ascii="Times New Roman" w:hAnsi="Times New Roman" w:cs="Times New Roman"/>
          <w:b/>
          <w:sz w:val="24"/>
          <w:szCs w:val="24"/>
        </w:rPr>
        <w:t>ель проекта</w:t>
      </w:r>
      <w:r w:rsidRPr="002B191C">
        <w:rPr>
          <w:rFonts w:ascii="Times New Roman" w:hAnsi="Times New Roman" w:cs="Times New Roman"/>
          <w:sz w:val="24"/>
          <w:szCs w:val="24"/>
        </w:rPr>
        <w:t>:</w:t>
      </w:r>
      <w:r w:rsidR="00615D2B">
        <w:rPr>
          <w:rFonts w:ascii="Times New Roman" w:hAnsi="Times New Roman" w:cs="Times New Roman"/>
          <w:sz w:val="24"/>
          <w:szCs w:val="24"/>
        </w:rPr>
        <w:t xml:space="preserve"> с</w:t>
      </w:r>
      <w:r w:rsidRPr="002B191C">
        <w:rPr>
          <w:rFonts w:ascii="Times New Roman" w:hAnsi="Times New Roman" w:cs="Times New Roman"/>
          <w:sz w:val="24"/>
          <w:szCs w:val="24"/>
        </w:rPr>
        <w:t>оздание благоприятных условий для целенаправленной работы по формированию основ финансовой грамотности детей старшего дошкольного возраста, способствующих позитивной социализации и личностному развитию дошкольника.</w:t>
      </w:r>
    </w:p>
    <w:p w:rsidR="002B191C" w:rsidRPr="002B191C" w:rsidRDefault="002B191C" w:rsidP="00F3221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91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были выделены следующие </w:t>
      </w:r>
      <w:r w:rsidRPr="002B191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191C">
        <w:rPr>
          <w:rFonts w:ascii="Times New Roman" w:hAnsi="Times New Roman" w:cs="Times New Roman"/>
          <w:sz w:val="24"/>
          <w:szCs w:val="24"/>
        </w:rPr>
        <w:t>:</w:t>
      </w:r>
    </w:p>
    <w:p w:rsidR="002B191C" w:rsidRPr="002B191C" w:rsidRDefault="002B191C" w:rsidP="00F322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19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финансовую грамотность посредством разнообразных видов детской деятельности</w:t>
      </w:r>
      <w:r w:rsidR="00606D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B191C" w:rsidRPr="002B191C" w:rsidRDefault="002B191C" w:rsidP="00F322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19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содействовать проявлению интереса у детей к профессиональной деятельности взрослых;</w:t>
      </w:r>
    </w:p>
    <w:p w:rsidR="002B191C" w:rsidRPr="002B191C" w:rsidRDefault="002B191C" w:rsidP="00F3221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19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выявить эффективные формы работы с семьями воспитанников</w:t>
      </w:r>
      <w:r w:rsidR="00606D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B191C" w:rsidRPr="002B191C" w:rsidRDefault="002B191C" w:rsidP="00F3221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19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повысить компетентность родителей по экономи</w:t>
      </w:r>
      <w:r w:rsidR="00606D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ческому воспитанию дошкольников;</w:t>
      </w:r>
    </w:p>
    <w:p w:rsidR="00615D2B" w:rsidRPr="002B191C" w:rsidRDefault="002B191C" w:rsidP="00F3221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B19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обогащать развивающую предметную пространственную среду, способствующую решению задач по формированию основ финансовой грамотности детей.</w:t>
      </w:r>
    </w:p>
    <w:p w:rsidR="00615D2B" w:rsidRPr="0013202F" w:rsidRDefault="00A54FAD" w:rsidP="00F3221A">
      <w:pPr>
        <w:tabs>
          <w:tab w:val="left" w:pos="426"/>
        </w:tabs>
        <w:spacing w:after="0"/>
        <w:ind w:right="-1" w:hanging="2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202F">
        <w:rPr>
          <w:rFonts w:ascii="Times New Roman" w:hAnsi="Times New Roman" w:cs="Times New Roman"/>
          <w:sz w:val="24"/>
          <w:szCs w:val="24"/>
        </w:rPr>
        <w:tab/>
      </w:r>
      <w:r w:rsidR="00615D2B" w:rsidRPr="0013202F">
        <w:rPr>
          <w:rFonts w:ascii="Times New Roman" w:hAnsi="Times New Roman" w:cs="Times New Roman"/>
          <w:sz w:val="24"/>
          <w:szCs w:val="24"/>
        </w:rPr>
        <w:t>Работа по реализации проекта проходила  в три этапа:</w:t>
      </w:r>
    </w:p>
    <w:p w:rsidR="00615D2B" w:rsidRPr="0013202F" w:rsidRDefault="00615D2B" w:rsidP="00F3221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02F">
        <w:rPr>
          <w:rFonts w:ascii="Times New Roman" w:hAnsi="Times New Roman" w:cs="Times New Roman"/>
          <w:sz w:val="24"/>
          <w:szCs w:val="24"/>
        </w:rPr>
        <w:t>1.</w:t>
      </w:r>
      <w:r w:rsidR="00F3221A">
        <w:rPr>
          <w:rFonts w:ascii="Times New Roman" w:hAnsi="Times New Roman" w:cs="Times New Roman"/>
          <w:sz w:val="24"/>
          <w:szCs w:val="24"/>
        </w:rPr>
        <w:t xml:space="preserve"> </w:t>
      </w:r>
      <w:r w:rsidRPr="0013202F">
        <w:rPr>
          <w:rFonts w:ascii="Times New Roman" w:hAnsi="Times New Roman" w:cs="Times New Roman"/>
          <w:sz w:val="24"/>
          <w:szCs w:val="24"/>
        </w:rPr>
        <w:t>Организационный этап</w:t>
      </w:r>
      <w:r w:rsidR="00A822F4" w:rsidRPr="0013202F">
        <w:rPr>
          <w:rFonts w:ascii="Times New Roman" w:hAnsi="Times New Roman" w:cs="Times New Roman"/>
          <w:sz w:val="24"/>
          <w:szCs w:val="24"/>
        </w:rPr>
        <w:t xml:space="preserve"> был</w:t>
      </w:r>
      <w:r w:rsidRPr="0013202F">
        <w:rPr>
          <w:rFonts w:ascii="Times New Roman" w:hAnsi="Times New Roman" w:cs="Times New Roman"/>
          <w:sz w:val="24"/>
          <w:szCs w:val="24"/>
        </w:rPr>
        <w:t xml:space="preserve"> направлен на создание необходимых для реализации проекта психолого-педагогических условий</w:t>
      </w:r>
      <w:r w:rsidR="006D36F9" w:rsidRPr="0013202F">
        <w:rPr>
          <w:rFonts w:ascii="Times New Roman" w:hAnsi="Times New Roman" w:cs="Times New Roman"/>
          <w:sz w:val="24"/>
          <w:szCs w:val="24"/>
        </w:rPr>
        <w:t>.</w:t>
      </w:r>
    </w:p>
    <w:p w:rsidR="00615D2B" w:rsidRPr="0013202F" w:rsidRDefault="00615D2B" w:rsidP="00F3221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02F">
        <w:rPr>
          <w:rFonts w:ascii="Times New Roman" w:hAnsi="Times New Roman" w:cs="Times New Roman"/>
          <w:sz w:val="24"/>
          <w:szCs w:val="24"/>
        </w:rPr>
        <w:t>2.</w:t>
      </w:r>
      <w:r w:rsidR="00F3221A">
        <w:rPr>
          <w:rFonts w:ascii="Times New Roman" w:hAnsi="Times New Roman" w:cs="Times New Roman"/>
          <w:sz w:val="24"/>
          <w:szCs w:val="24"/>
        </w:rPr>
        <w:t xml:space="preserve"> </w:t>
      </w:r>
      <w:r w:rsidR="00F3221A" w:rsidRPr="0013202F">
        <w:rPr>
          <w:rFonts w:ascii="Times New Roman" w:hAnsi="Times New Roman" w:cs="Times New Roman"/>
          <w:sz w:val="24"/>
          <w:szCs w:val="24"/>
        </w:rPr>
        <w:t>Основной этап</w:t>
      </w:r>
      <w:r w:rsidRPr="0013202F">
        <w:rPr>
          <w:rFonts w:ascii="Times New Roman" w:hAnsi="Times New Roman" w:cs="Times New Roman"/>
          <w:sz w:val="24"/>
          <w:szCs w:val="24"/>
        </w:rPr>
        <w:t xml:space="preserve"> </w:t>
      </w:r>
      <w:r w:rsidR="00A822F4" w:rsidRPr="0013202F">
        <w:rPr>
          <w:rFonts w:ascii="Times New Roman" w:hAnsi="Times New Roman" w:cs="Times New Roman"/>
          <w:sz w:val="24"/>
          <w:szCs w:val="24"/>
        </w:rPr>
        <w:t>включал</w:t>
      </w:r>
      <w:r w:rsidRPr="0013202F">
        <w:rPr>
          <w:rFonts w:ascii="Times New Roman" w:hAnsi="Times New Roman" w:cs="Times New Roman"/>
          <w:sz w:val="24"/>
          <w:szCs w:val="24"/>
        </w:rPr>
        <w:t xml:space="preserve"> в себя проведение мероприятий, способствующих формированию у воспитанников устойчивых основ экономической культуры</w:t>
      </w:r>
      <w:r w:rsidR="006D36F9" w:rsidRPr="0013202F">
        <w:rPr>
          <w:rFonts w:ascii="Times New Roman" w:hAnsi="Times New Roman" w:cs="Times New Roman"/>
          <w:sz w:val="24"/>
          <w:szCs w:val="24"/>
        </w:rPr>
        <w:t>.</w:t>
      </w:r>
    </w:p>
    <w:p w:rsidR="00615D2B" w:rsidRPr="0013202F" w:rsidRDefault="00615D2B" w:rsidP="00F3221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02F">
        <w:rPr>
          <w:rFonts w:ascii="Times New Roman" w:hAnsi="Times New Roman" w:cs="Times New Roman"/>
          <w:sz w:val="24"/>
          <w:szCs w:val="24"/>
        </w:rPr>
        <w:t>3. На рефлексивно-оценочном этапе</w:t>
      </w:r>
      <w:r w:rsidR="00A822F4" w:rsidRPr="0013202F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13202F">
        <w:rPr>
          <w:rFonts w:ascii="Times New Roman" w:hAnsi="Times New Roman" w:cs="Times New Roman"/>
          <w:sz w:val="24"/>
          <w:szCs w:val="24"/>
        </w:rPr>
        <w:t xml:space="preserve"> проведение анализа деятельности по итогам апробации проекта и обобщение опыта.</w:t>
      </w:r>
    </w:p>
    <w:p w:rsidR="009C45C2" w:rsidRPr="00F3221A" w:rsidRDefault="00A54FAD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322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615D2B" w:rsidRPr="00F322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ходе проекта приме</w:t>
      </w:r>
      <w:r w:rsidR="00A611F1" w:rsidRPr="00F322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нялись следующие методы и формы</w:t>
      </w:r>
      <w:r w:rsidR="00615D2B" w:rsidRPr="00F322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615D2B" w:rsidRPr="00F3221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615D2B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беседа, объяснение, обсуждение, рассказ, чтение художественной литературы, встречи с представителями различных профессий, видео - экскурсии, тематические экскурсии, продуктивная деятельность, анкетирование родителей, сюжетно-ролевые игры, дидактические игры, игровые ситуации, применение интерактивного </w:t>
      </w:r>
      <w:r w:rsidR="00F3221A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оборудования, просмотр</w:t>
      </w:r>
      <w:r w:rsidR="00615D2B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презентаций, мультфильмов, </w:t>
      </w:r>
      <w:proofErr w:type="spellStart"/>
      <w:r w:rsidR="00615D2B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квест</w:t>
      </w:r>
      <w:proofErr w:type="spellEnd"/>
      <w:r w:rsidR="00615D2B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-игры, викторины, развлечения, театрализованная деятельность</w:t>
      </w:r>
      <w:r w:rsidR="009C45C2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615D2B" w:rsidRPr="00615D2B" w:rsidRDefault="009C45C2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ab/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Ознакомление с финансовыми понятиями и явлениями осуществлялось в рамках следующих</w:t>
      </w:r>
      <w:r w:rsidR="00615D2B" w:rsidRPr="0061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615D2B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тем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 «Что такое деньги», «Работа и зарплата», «Бюджет семьи», «Учимся быть бережливыми», «Банк и банковские работники»</w:t>
      </w:r>
      <w:r w:rsidR="006D36F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615D2B" w:rsidRDefault="00A54FAD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разделе проекта «Что такое деньги?» дети познакомились с историей возникновения денег. У детей сформировались первоначальные представления о деньгах, как универсальном средстве обмена. Ребята четко усвоили, что не все можно купить за деньги. С помощью родителей был создан мини-музей старинных и современных денег, а также валюты некоторых других стран.</w:t>
      </w:r>
    </w:p>
    <w:p w:rsidR="00615D2B" w:rsidRDefault="00A54FAD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разделе проекта «Работа и зарплата» мы з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накомили детей с миром профессий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Ребята пришли к пониманию того, что любой труд почётен, труд людей взаимосвязан и служит общему благу, людей труда уважают, уважение к труду проявляется в бережном отношении к тому, что сделано руками человека. Дети расширяли представления о разных видах профессий в дидактических играх: «Четвертый лишний», «Узнай какая профессия?», «Кому, что нужно для работы», «Товар-не товар», «Что можно купит за деньги, а что нельзя?», с материалом </w:t>
      </w:r>
      <w:proofErr w:type="spellStart"/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лепбука</w:t>
      </w:r>
      <w:proofErr w:type="spellEnd"/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15D2B" w:rsidRPr="00615D2B">
        <w:rPr>
          <w:rFonts w:ascii="Times New Roman" w:eastAsia="Times New Roman" w:hAnsi="Times New Roman" w:cs="Times New Roman" w:hint="eastAsia"/>
          <w:bCs/>
          <w:sz w:val="24"/>
          <w:szCs w:val="24"/>
          <w:lang w:eastAsia="ru-RU" w:bidi="ru-RU"/>
        </w:rPr>
        <w:t>«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Профессии</w:t>
      </w:r>
      <w:r w:rsidR="00615D2B" w:rsidRPr="00615D2B">
        <w:rPr>
          <w:rFonts w:ascii="Times New Roman" w:eastAsia="Times New Roman" w:hAnsi="Times New Roman" w:cs="Times New Roman" w:hint="eastAsia"/>
          <w:bCs/>
          <w:sz w:val="24"/>
          <w:szCs w:val="24"/>
          <w:lang w:eastAsia="ru-RU" w:bidi="ru-RU"/>
        </w:rPr>
        <w:t>»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 С большим удовольствием дети примеряли на себя роли таких сюжетных игр как: «Супермаркет», «Банк», «Кафе», «Путешествие», «Парикмахерская», «Ателье для маленьких красавиц», «Пожарные» и др.</w:t>
      </w:r>
    </w:p>
    <w:p w:rsidR="00615D2B" w:rsidRPr="00615D2B" w:rsidRDefault="00A54FAD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разделе «Бюджет семьи» дошкольники познакомились с составляющими се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мейного бюджета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 Дети узнали основные источники формирования семейного бюджета, на что тратятся деньги, заработанные членами семьи, что такое основные потребности семьи и как эти потребности удовлетворяются. Учились бережно к нему относиться, ценить труд всех членов семьи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615D2B" w:rsidRPr="00615D2B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разделе «Учимся быть бережливыми»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через беседы на темы «Бережем свое здоровье», «Я берегу свои игрушки», «Я аккуратный и опрятный»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формировали бережливое мышлен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ие: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бережное отношение к себе, предметам и окружающему миру.   Родители совместно с детьми вели наблюдения с детьми за потреблением  воды, света в квартире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результаты  фиксировали  в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дневнике наблюдений «Учимся быть бережливыми». Для родителей ребята вместе с воспитателями подготовили коллаж «Советы от бережливых», в котором наглядно отображена информация о необходимости и способах </w:t>
      </w:r>
      <w:r w:rsidR="00F3221A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экономии света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тепла и воды.</w:t>
      </w:r>
    </w:p>
    <w:p w:rsidR="00615D2B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Была организована выставка копилок, сделанных воспитанниками и их родителями своими руками. Теперь ребята могут копить деньги на свою мечту, ведь копилка не только игрушка, а инструмент обучения бережливости. Так растет персона</w:t>
      </w:r>
      <w:r w:rsidR="00615D2B" w:rsidRPr="006D36F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</w:t>
      </w:r>
      <w:r w:rsidR="006D36F9" w:rsidRPr="006D36F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ьная</w:t>
      </w:r>
      <w:r w:rsidR="00615D2B" w:rsidRPr="006D36F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15D2B" w:rsidRPr="00615D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ответственность за решение и уважение к деньгам.</w:t>
      </w:r>
    </w:p>
    <w:p w:rsidR="00A54FAD" w:rsidRPr="00615D2B" w:rsidRDefault="004F3704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разделе плана мероприятий «Банк и банковские работники» была организована виртуальная экскурсия в банк. Мы знакомили ребят с новыми профессиями, с особенностями труда банковских работников. Также дошколята узнали, что банк принимает деньги на хранение, предоставляет различные кредиты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A54FAD" w:rsidRPr="00A54FAD" w:rsidRDefault="004F3704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канун дня банковского работника дети нарисовали поздравительные открытки, совместно с родителями подготовили стенгазету и поздравили наших социальных партнёров по реализации проекта филиала Центральный ПАО банка «</w:t>
      </w:r>
      <w:r w:rsid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ФК Открытие» в городе Лангепас.</w:t>
      </w:r>
    </w:p>
    <w:p w:rsidR="00A54FAD" w:rsidRPr="00A54FAD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</w:t>
      </w:r>
      <w:r w:rsid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</w:t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Совместно с сотрудниками филиала Центральный ПАО банка «ФК Открытие» в городе </w:t>
      </w:r>
      <w:proofErr w:type="spellStart"/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Лангепасе</w:t>
      </w:r>
      <w:proofErr w:type="spellEnd"/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был организован конкурс </w:t>
      </w:r>
      <w:r w:rsidR="00F3221A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детского рисунка</w:t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«Мир финансов глазами детей». </w:t>
      </w:r>
      <w:r w:rsidR="00A54FAD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Эта тема сумела заинтересовать детей, дала им простор для творчества: дети изобразили, откуда берутся деньги, куда и как их можно потратить, где хранить их и зачем копить. Т</w:t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ворческие работы воспитанников были оформлены и выставлены в офисах банка «Открытие». В течение месяца рисунками дошколят любовались жители г. Лангепаса. Сотрудники банка отметили каждого участника конкурса  памятными подарками. Работы трех воспитанников отмечены специальными призами банка «Открытие»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A54FAD" w:rsidRPr="00A54FAD" w:rsidRDefault="00A54FAD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</w:t>
      </w:r>
      <w:r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течение проекта совместно с родителями мы пополняли развивающую предметно-пространственную среду группы.  Для организации сюжетно-ролевых игр  </w:t>
      </w:r>
      <w:r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было изготовлено тематическое игровое оборудование. Родители принимали активное участие в изготовлении банкомата, настольных игр и </w:t>
      </w:r>
      <w:proofErr w:type="spellStart"/>
      <w:r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лепбуков</w:t>
      </w:r>
      <w:proofErr w:type="spellEnd"/>
      <w:r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615D2B" w:rsidRPr="00F3221A" w:rsidRDefault="00A54FAD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C45C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 xml:space="preserve">           </w:t>
      </w:r>
      <w:r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 информационных стендах в группах </w:t>
      </w:r>
      <w:r w:rsid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детского сада</w:t>
      </w:r>
      <w:r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была размещена информация для родителей «Что такое деньги?», «Что такое заработок и карманные деньги», «Чем отличаются потребности от желаний?», «Советы от гнома Эконома для бережливых».</w:t>
      </w:r>
      <w:r w:rsidR="003D7FC0" w:rsidRPr="00F3221A">
        <w:rPr>
          <w:rFonts w:ascii="Times New Roman" w:hAnsi="Times New Roman" w:cs="Times New Roman"/>
          <w:sz w:val="32"/>
          <w:szCs w:val="32"/>
        </w:rPr>
        <w:t xml:space="preserve"> </w:t>
      </w:r>
      <w:r w:rsidR="003D7FC0" w:rsidRPr="00F3221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Данная информация была предоставлена  для того, чтобы помочь родителям повысить свою компетентность в вопросах развития финансовой грамотности у детей дошкольного возраста.</w:t>
      </w:r>
    </w:p>
    <w:p w:rsidR="00A54FAD" w:rsidRPr="00A54FAD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определения у детей старшего дошкольного возраста уровней финансовой грамотности была разработана диагностика на основе программ экономического воспитания детей А.Д. Шатовой «Дошкольник и экономика» и Е.А. </w:t>
      </w:r>
      <w:proofErr w:type="spellStart"/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Курак</w:t>
      </w:r>
      <w:proofErr w:type="spellEnd"/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«Экономическое воспитание дошкольников»</w:t>
      </w:r>
      <w:r w:rsidR="00A54FAD" w:rsidRPr="00A5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A54FAD" w:rsidRDefault="00A54FAD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>Результаты первичной диагностики, подтвердили актуальность выбранной темы и позволили начать процесс формирования финансовой грамотности у старших дошкольников.</w:t>
      </w:r>
      <w:r w:rsid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 результаты промежуточной диагностики показали, что наблюдается положительная динамика.</w:t>
      </w:r>
    </w:p>
    <w:p w:rsidR="004F3704" w:rsidRPr="004F3704" w:rsidRDefault="004F3704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данный момент 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добились следующих результатов:</w:t>
      </w:r>
    </w:p>
    <w:p w:rsidR="004F3704" w:rsidRPr="004F3704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Дети приобрели первичный экономический опыт, научились применять в игровой деятельности основные экономические понятия  и категорий, соизмерять свои потребности и возможности, контролировать свои потребности в соответствии с возрастом, проявляют интерес к профессиональной деятельности взрослых, к способам зарабатывания и рациональному использованию денег.</w:t>
      </w:r>
    </w:p>
    <w:p w:rsidR="004F3704" w:rsidRPr="004F3704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Поэтапное и целенаправленное информирование родителей позволило повысить их интерес к формам работы с детьми по формированию финансовой грамотности в условиях детского сада, и продолжать реализовывать полученный детьми практический опыт в кругу семьи. Они приобрели навыки позитивного сотрудничества во взаимодействии со всеми участниками образовательных отношений</w:t>
      </w:r>
      <w:r w:rsidR="003D7F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4F3704" w:rsidRPr="004F3704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Мы приобрели обобщенный опыт по эффективным формам работы с семьей, расширили образовательное пространство через взаимодействие с социальными партнерами и пополнили развивающую предметно-пространственную среду по данной теме.</w:t>
      </w:r>
    </w:p>
    <w:p w:rsidR="004F3704" w:rsidRPr="004F3704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Социальные партнеры  принимали участие в проектных мероприятиях, приобрели опыт работы с ДОУ в  вопросах повышения  финансовой грамотности населения</w:t>
      </w:r>
      <w:r w:rsidR="006D36F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A54FAD" w:rsidRPr="00A54FAD" w:rsidRDefault="004F3704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A54FAD"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Информация</w:t>
      </w:r>
      <w:r w:rsidR="00A54FAD" w:rsidRPr="00A5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ходе реализации проекта была освещена на сайте нашего ДОУ, на страничке учреждения в социальной сети </w:t>
      </w:r>
      <w:proofErr w:type="spellStart"/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ВКонтакте</w:t>
      </w:r>
      <w:proofErr w:type="spellEnd"/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A54FAD" w:rsidRPr="00A54FAD" w:rsidRDefault="004F3704" w:rsidP="00F322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Наш проект стал одним из победителей городских конкурсов «Педагогический Старт-Ап» и «Лучшие педагогические практики -2021»</w:t>
      </w:r>
      <w:r w:rsidR="006D36F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A54FAD" w:rsidRPr="00A54FAD" w:rsidRDefault="004F3704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A54FAD" w:rsidRPr="004F37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перспективе</w:t>
      </w:r>
      <w:r w:rsidR="00A54FAD" w:rsidRPr="00A54FA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мы планируем продолжение проекта в подготовительной к школе группе и разработку программы финансовой грамотности с учетом преемственности ДОУ и школы.</w:t>
      </w:r>
    </w:p>
    <w:p w:rsidR="002B191C" w:rsidRPr="002B191C" w:rsidRDefault="002B191C" w:rsidP="00F3221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07E0F" w:rsidRPr="00DC5E47" w:rsidTr="00C07E0F">
        <w:trPr>
          <w:trHeight w:val="1992"/>
        </w:trPr>
        <w:tc>
          <w:tcPr>
            <w:tcW w:w="4785" w:type="dxa"/>
            <w:shd w:val="clear" w:color="auto" w:fill="auto"/>
          </w:tcPr>
          <w:p w:rsidR="00C07E0F" w:rsidRPr="00DC5E47" w:rsidRDefault="00C07E0F" w:rsidP="0068449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16724C" w:rsidRPr="0016724C" w:rsidRDefault="0016724C" w:rsidP="00F3221A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16724C" w:rsidRPr="001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A1D"/>
    <w:multiLevelType w:val="hybridMultilevel"/>
    <w:tmpl w:val="AE32438E"/>
    <w:lvl w:ilvl="0" w:tplc="090A4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03"/>
    <w:rsid w:val="0013202F"/>
    <w:rsid w:val="0016724C"/>
    <w:rsid w:val="002B191C"/>
    <w:rsid w:val="003D7FC0"/>
    <w:rsid w:val="004F29DB"/>
    <w:rsid w:val="004F3704"/>
    <w:rsid w:val="005A4FED"/>
    <w:rsid w:val="00606D07"/>
    <w:rsid w:val="006117CB"/>
    <w:rsid w:val="00615D2B"/>
    <w:rsid w:val="006D36F9"/>
    <w:rsid w:val="00806BD0"/>
    <w:rsid w:val="009B7F63"/>
    <w:rsid w:val="009C45C2"/>
    <w:rsid w:val="00A54FAD"/>
    <w:rsid w:val="00A611F1"/>
    <w:rsid w:val="00A822F4"/>
    <w:rsid w:val="00AE4003"/>
    <w:rsid w:val="00B74092"/>
    <w:rsid w:val="00C07E0F"/>
    <w:rsid w:val="00D03469"/>
    <w:rsid w:val="00F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4C"/>
    <w:pPr>
      <w:widowControl w:val="0"/>
      <w:autoSpaceDE w:val="0"/>
      <w:autoSpaceDN w:val="0"/>
      <w:spacing w:after="0" w:line="240" w:lineRule="auto"/>
      <w:ind w:left="242" w:hanging="361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615D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4C"/>
    <w:pPr>
      <w:widowControl w:val="0"/>
      <w:autoSpaceDE w:val="0"/>
      <w:autoSpaceDN w:val="0"/>
      <w:spacing w:after="0" w:line="240" w:lineRule="auto"/>
      <w:ind w:left="242" w:hanging="361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615D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Яровая А.А.</cp:lastModifiedBy>
  <cp:revision>10</cp:revision>
  <dcterms:created xsi:type="dcterms:W3CDTF">2021-08-25T12:51:00Z</dcterms:created>
  <dcterms:modified xsi:type="dcterms:W3CDTF">2021-08-26T05:41:00Z</dcterms:modified>
</cp:coreProperties>
</file>