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A5" w:rsidRDefault="00C344BD" w:rsidP="007A6B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73E">
        <w:rPr>
          <w:rFonts w:ascii="Times New Roman" w:hAnsi="Times New Roman" w:cs="Times New Roman"/>
          <w:b/>
          <w:sz w:val="32"/>
          <w:szCs w:val="32"/>
        </w:rPr>
        <w:t>Организация проектной и исследовательской деятельности</w:t>
      </w:r>
      <w:r w:rsidR="00826E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573E">
        <w:rPr>
          <w:rFonts w:ascii="Times New Roman" w:hAnsi="Times New Roman" w:cs="Times New Roman"/>
          <w:b/>
          <w:sz w:val="32"/>
          <w:szCs w:val="32"/>
        </w:rPr>
        <w:t xml:space="preserve">обучающихся в условиях реализации </w:t>
      </w:r>
      <w:r w:rsidR="00101609" w:rsidRPr="0030573E">
        <w:rPr>
          <w:rFonts w:ascii="Times New Roman" w:hAnsi="Times New Roman" w:cs="Times New Roman"/>
          <w:b/>
          <w:sz w:val="32"/>
          <w:szCs w:val="32"/>
        </w:rPr>
        <w:t>ФГОС СОО</w:t>
      </w:r>
      <w:r w:rsidR="001178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1F5A" w:rsidRDefault="0015709B" w:rsidP="007A6B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0573E" w:rsidRPr="0030573E">
        <w:rPr>
          <w:rFonts w:ascii="Times New Roman" w:hAnsi="Times New Roman" w:cs="Times New Roman"/>
          <w:b/>
          <w:sz w:val="32"/>
          <w:szCs w:val="32"/>
        </w:rPr>
        <w:t>ЛГ</w:t>
      </w:r>
      <w:r w:rsidR="000630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573E" w:rsidRPr="0030573E">
        <w:rPr>
          <w:rFonts w:ascii="Times New Roman" w:hAnsi="Times New Roman" w:cs="Times New Roman"/>
          <w:b/>
          <w:sz w:val="32"/>
          <w:szCs w:val="32"/>
        </w:rPr>
        <w:t>МАОУ</w:t>
      </w:r>
      <w:r w:rsidR="000630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573E" w:rsidRPr="0030573E">
        <w:rPr>
          <w:rFonts w:ascii="Times New Roman" w:hAnsi="Times New Roman" w:cs="Times New Roman"/>
          <w:b/>
          <w:sz w:val="32"/>
          <w:szCs w:val="32"/>
        </w:rPr>
        <w:t>«СОШ №4»</w:t>
      </w:r>
    </w:p>
    <w:p w:rsidR="007A6B0A" w:rsidRDefault="007A6B0A" w:rsidP="007A6B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352"/>
      </w:tblGrid>
      <w:tr w:rsidR="00101609" w:rsidTr="00BD5FB8">
        <w:tc>
          <w:tcPr>
            <w:tcW w:w="283" w:type="dxa"/>
          </w:tcPr>
          <w:p w:rsidR="00101609" w:rsidRDefault="00101609" w:rsidP="001016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7A6B0A" w:rsidRDefault="008F5B70" w:rsidP="00CA309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A3091">
              <w:rPr>
                <w:rFonts w:ascii="Times New Roman" w:hAnsi="Times New Roman" w:cs="Times New Roman"/>
                <w:i/>
                <w:sz w:val="28"/>
                <w:szCs w:val="28"/>
              </w:rPr>
              <w:t>Ковбель</w:t>
            </w:r>
            <w:proofErr w:type="spellEnd"/>
            <w:r w:rsidRPr="00CA3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 Ивановна</w:t>
            </w:r>
            <w:r w:rsidR="008C36F7" w:rsidRPr="00CA3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CA3091" w:rsidRPr="00CA3091" w:rsidRDefault="00101609" w:rsidP="00CA309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</w:t>
            </w:r>
            <w:r w:rsidR="008F5B70" w:rsidRPr="00CA3091">
              <w:rPr>
                <w:rFonts w:ascii="Times New Roman" w:hAnsi="Times New Roman" w:cs="Times New Roman"/>
                <w:i/>
                <w:sz w:val="28"/>
                <w:szCs w:val="28"/>
              </w:rPr>
              <w:t>биологии</w:t>
            </w:r>
            <w:r w:rsidR="00826E4D" w:rsidRPr="00CA3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01609" w:rsidRDefault="00CA3091" w:rsidP="00CA309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091">
              <w:rPr>
                <w:rFonts w:ascii="Times New Roman" w:hAnsi="Times New Roman" w:cs="Times New Roman"/>
                <w:i/>
                <w:sz w:val="28"/>
                <w:szCs w:val="28"/>
              </w:rPr>
              <w:t>ЛГМАОУ</w:t>
            </w:r>
            <w:r w:rsidR="00101609" w:rsidRPr="00CA3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СОШ</w:t>
            </w:r>
            <w:r w:rsidR="00101609" w:rsidRPr="00CA3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="008F5B70" w:rsidRPr="00CA309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01609" w:rsidRPr="00CA309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A6B0A" w:rsidRPr="00101609" w:rsidRDefault="007A6B0A" w:rsidP="00CA30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BE9" w:rsidRPr="00FB7E49" w:rsidRDefault="0000616C" w:rsidP="00FB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r w:rsidR="00B162C5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</w:t>
      </w:r>
      <w:r w:rsidR="008D13B6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r w:rsidR="008C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общего образования определяе</w:t>
      </w:r>
      <w:r w:rsidR="008D13B6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цели и задачи, </w:t>
      </w:r>
      <w:r w:rsidR="00EF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сегодня очень актуальны</w:t>
      </w:r>
      <w:r w:rsidR="008D13B6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13B6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риоритетной целью </w:t>
      </w:r>
      <w:r w:rsidR="00EF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 w:rsidR="008D13B6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способност</w:t>
      </w:r>
      <w:r w:rsidR="00EF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D13B6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самостоятельно ставить учебные цели, проектировать пути их реализации, добывать необходимую информацию, контролировать и</w:t>
      </w:r>
      <w:r w:rsidR="00B162C5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свои достижения.</w:t>
      </w:r>
    </w:p>
    <w:p w:rsidR="003B405F" w:rsidRPr="00FB7E49" w:rsidRDefault="003B405F" w:rsidP="00FB7E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 xml:space="preserve">В учебном плане у </w:t>
      </w:r>
      <w:r w:rsidR="0000616C" w:rsidRPr="00FB7E49">
        <w:rPr>
          <w:rFonts w:ascii="Times New Roman" w:hAnsi="Times New Roman" w:cs="Times New Roman"/>
          <w:sz w:val="28"/>
          <w:szCs w:val="28"/>
        </w:rPr>
        <w:t xml:space="preserve">старшеклассников </w:t>
      </w:r>
      <w:r w:rsidRPr="00FB7E49">
        <w:rPr>
          <w:rFonts w:ascii="Times New Roman" w:hAnsi="Times New Roman" w:cs="Times New Roman"/>
          <w:sz w:val="28"/>
          <w:szCs w:val="28"/>
        </w:rPr>
        <w:t xml:space="preserve">предусмотрено выполнение индивидуальных проектов (п. 18.3.1 ФГОС СОО). </w:t>
      </w:r>
    </w:p>
    <w:p w:rsidR="006015B9" w:rsidRPr="00FB7E49" w:rsidRDefault="0000616C" w:rsidP="00FB7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6D4B4F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</w:t>
      </w:r>
      <w:r w:rsidR="004D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старшеклассниками</w:t>
      </w:r>
      <w:r w:rsidR="006D4B4F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под руководством учителя по выбранной теме</w:t>
      </w:r>
      <w:r w:rsidR="00EF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B4F" w:rsidRPr="00FB7E49" w:rsidRDefault="0000616C" w:rsidP="00FB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D4B4F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выполняется обучающимся в течение одного года</w:t>
      </w:r>
      <w:r w:rsidR="008E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1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 </w:t>
      </w:r>
      <w:r w:rsidR="00DA137C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элективного</w:t>
      </w:r>
      <w:r w:rsidR="009C2DAB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  <w:r w:rsidR="004D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5968" w:rsidRPr="00FB7E49" w:rsidRDefault="00194F12" w:rsidP="00FB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ЛГМАОУ </w:t>
      </w:r>
      <w:r w:rsidRPr="00FB7E49">
        <w:rPr>
          <w:rFonts w:ascii="Times New Roman" w:hAnsi="Times New Roman" w:cs="Times New Roman"/>
          <w:sz w:val="28"/>
          <w:szCs w:val="28"/>
        </w:rPr>
        <w:t>«СОШ №4»</w:t>
      </w:r>
      <w:r w:rsidR="00920C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920CB4" w:rsidRPr="00920C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направлении</w:t>
      </w:r>
      <w:r w:rsidR="00920C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72787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создана </w:t>
      </w:r>
      <w:r w:rsidR="0092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своя </w:t>
      </w:r>
      <w:r w:rsidR="00072787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методической работы.</w:t>
      </w:r>
      <w:r w:rsidR="0092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787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элементам этой системы можно отнести деятельность администрации по организации учебно-воспитательного процесса, </w:t>
      </w:r>
      <w:r w:rsidR="00DA137C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кураторство проектно</w:t>
      </w:r>
      <w:r w:rsidR="00072787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-исследовательской деятельности со стороны </w:t>
      </w:r>
      <w:r w:rsidR="00090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ведущих </w:t>
      </w:r>
      <w:r w:rsidR="00072787" w:rsidRPr="00006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="0003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72787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методических объединений педагогов,</w:t>
      </w:r>
      <w:r w:rsidR="0030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</w:t>
      </w:r>
      <w:r w:rsidR="00072787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родителями, педагогический совет школы. </w:t>
      </w:r>
      <w:r w:rsidR="005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имеется</w:t>
      </w:r>
      <w:r w:rsidR="00E7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7528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воя база практики по использованию проектной деятельности в образовательном процессе, специфика работы в этом направлении, наработки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AA1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07528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образовательным с</w:t>
      </w:r>
      <w:r w:rsidR="004618C7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тандартом и</w:t>
      </w:r>
      <w:r w:rsidR="00B07528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</w:t>
      </w:r>
      <w:r w:rsidR="00C02000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профилей</w:t>
      </w:r>
      <w:r w:rsidR="004618C7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B1B" w:rsidRPr="00FB7E49" w:rsidRDefault="001B4687" w:rsidP="00FB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сентября</w:t>
      </w:r>
      <w:r w:rsidR="009C242A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C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AC5968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началась реализация </w:t>
      </w:r>
      <w:r w:rsidR="00A66B1B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66B1B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элективного курса «Индивидуальный проект»</w:t>
      </w:r>
      <w:r w:rsidR="004C25A1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5A1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A66B1B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на основе Федерального государственного образовательного стандарта среднего общего образования, 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образования.</w:t>
      </w:r>
    </w:p>
    <w:p w:rsidR="00F53489" w:rsidRPr="00FB7E49" w:rsidRDefault="00931E73" w:rsidP="00FB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рабочие программы педагоги осуществляют формирование УУД.</w:t>
      </w:r>
      <w:r w:rsidR="004260BC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как</w:t>
      </w:r>
      <w:r w:rsidR="00F53489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260BC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находить проблему,</w:t>
      </w:r>
      <w:r w:rsidR="00DE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0BC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научную гипотезу</w:t>
      </w:r>
      <w:r w:rsidR="00BE5D8C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60BC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цел</w:t>
      </w:r>
      <w:r w:rsidR="00C3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60BC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D8C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задачи, ориентироваться в </w:t>
      </w:r>
      <w:r w:rsidR="004852E4" w:rsidRPr="005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интернет-пространстве</w:t>
      </w:r>
      <w:r w:rsidR="00BE5D8C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находить различные источники, анализировать проблему</w:t>
      </w:r>
      <w:r w:rsidR="00F53489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5D8C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пути решения, оценивать дальнейшее развитие своего проекта. </w:t>
      </w:r>
    </w:p>
    <w:p w:rsidR="00F53489" w:rsidRPr="005E4ECA" w:rsidRDefault="00F53489" w:rsidP="00FB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знакомство обучающихся с особенностями проектной деятельности, с характеристиками и отличительными чертами разных по типологии проектов, </w:t>
      </w:r>
      <w:r w:rsidRPr="005E4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отличать проектную деятельность от исследовательской,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знакомит с особенностями оформления паспорта проекта, работой с информацией (литературой), 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электронным каталогом библиотеки, алгоритмом работы с ресурсами Интернета,особенностями публичного выступления, дает представление о том, как презентовать достигнутые результаты, адекватно оценивать дальнейшее развитие своего проекта, позволяет научиться  видеть </w:t>
      </w:r>
      <w:r w:rsidRPr="005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возможные варианты применения результатов. </w:t>
      </w:r>
    </w:p>
    <w:p w:rsidR="00BE5D8C" w:rsidRPr="005E4ECA" w:rsidRDefault="00BE5D8C" w:rsidP="00FB7E49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педагог</w:t>
      </w:r>
      <w:r w:rsidR="004852E4" w:rsidRPr="005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утвержден </w:t>
      </w:r>
      <w:r w:rsidRPr="005E4E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план-график работы над проектом, график консультаций.</w:t>
      </w:r>
    </w:p>
    <w:p w:rsidR="00D449F1" w:rsidRPr="005E4ECA" w:rsidRDefault="00D449F1" w:rsidP="00FB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 обучающ</w:t>
      </w:r>
      <w:r w:rsidR="0067298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ихся</w:t>
      </w:r>
      <w:r w:rsidR="00F53489" w:rsidRPr="005E4E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 о</w:t>
      </w:r>
      <w:r w:rsidRPr="005E4E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бязательно наличие рабочей тетради, </w:t>
      </w:r>
      <w:r w:rsidRPr="005E4EC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которой</w:t>
      </w:r>
      <w:r w:rsidR="00E7337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4852E4" w:rsidRPr="005E4EC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записаны </w:t>
      </w:r>
      <w:r w:rsidR="00F53489" w:rsidRPr="005E4EC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теоретические аспекты работы над проектом,</w:t>
      </w:r>
      <w:r w:rsidRPr="005E4E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план –</w:t>
      </w:r>
      <w:r w:rsidR="00CA309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F53489" w:rsidRPr="005E4E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график работы над проектом,</w:t>
      </w:r>
      <w:r w:rsidRPr="005E4E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рекомендации по </w:t>
      </w:r>
      <w:r w:rsidR="00E90105" w:rsidRPr="005E4E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выполнению работы</w:t>
      </w:r>
      <w:r w:rsidR="00F53489" w:rsidRPr="005E4E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Pr="005E4E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показатели и критерии оценки проекта,</w:t>
      </w:r>
      <w:r w:rsidR="00D568F4" w:rsidRPr="005E4EC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подробное знакомство с правилами защиты проекта или исследовательской работы.</w:t>
      </w:r>
    </w:p>
    <w:p w:rsidR="006F2CB3" w:rsidRPr="00063084" w:rsidRDefault="006F2CB3" w:rsidP="006F2CB3">
      <w:pPr>
        <w:spacing w:after="0" w:line="240" w:lineRule="auto"/>
        <w:ind w:firstLine="567"/>
        <w:jc w:val="both"/>
        <w:rPr>
          <w:sz w:val="18"/>
          <w:szCs w:val="18"/>
          <w:shd w:val="clear" w:color="auto" w:fill="FFFFFF"/>
        </w:rPr>
      </w:pPr>
      <w:r w:rsidRPr="00063084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Непосредственная работа над проектом ведется параллельно в нескольких направлениях: самостоятельная работа ученика (поиск и обработка информации, выполнение некоторой практической части работы), работа с тьютором и работа над практической частью в школьной лаборатории</w:t>
      </w:r>
      <w:r w:rsidRPr="00063084">
        <w:rPr>
          <w:sz w:val="18"/>
          <w:szCs w:val="18"/>
          <w:shd w:val="clear" w:color="auto" w:fill="FFFFFF"/>
        </w:rPr>
        <w:t>.   </w:t>
      </w:r>
    </w:p>
    <w:p w:rsidR="006F2CB3" w:rsidRPr="00063084" w:rsidRDefault="006F2CB3" w:rsidP="006F2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всего у     ребят возникают проблемы на этапе </w:t>
      </w:r>
      <w:r w:rsidR="00525768" w:rsidRPr="00063084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</w:t>
      </w:r>
      <w:r w:rsidR="0052576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25768" w:rsidRPr="00063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 w:rsidRPr="00063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525768" w:rsidRPr="00063084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написание цели</w:t>
      </w:r>
      <w:r w:rsidRPr="00063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задач, выбора объекта и </w:t>
      </w:r>
      <w:r w:rsidR="00525768" w:rsidRPr="0006308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предмета исследования</w:t>
      </w:r>
      <w:r w:rsidRPr="00063084">
        <w:rPr>
          <w:rFonts w:ascii="Times New Roman" w:hAnsi="Times New Roman" w:cs="Times New Roman"/>
          <w:sz w:val="28"/>
          <w:szCs w:val="28"/>
          <w:shd w:val="clear" w:color="auto" w:fill="FFFFFF"/>
        </w:rPr>
        <w:t>, выбор методов исследования. Для этого проводятся индивидуальные консультации.</w:t>
      </w:r>
    </w:p>
    <w:p w:rsidR="00A66B1B" w:rsidRPr="00E23DA7" w:rsidRDefault="001C6DDE" w:rsidP="00FB7E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</w:t>
      </w:r>
      <w:r w:rsidR="00E9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7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E9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двух этапов</w:t>
      </w:r>
      <w:r w:rsidR="0000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9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 w:rsidR="00525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9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предзащит</w:t>
      </w:r>
      <w:r w:rsidR="00525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E40CF" w:rsidRPr="008C3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ECA" w:rsidRPr="005E4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E7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в </w:t>
      </w:r>
      <w:r w:rsidR="00F53489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E61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E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525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E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</w:t>
      </w:r>
      <w:r w:rsidR="00E9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="00E90105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мае. </w:t>
      </w:r>
      <w:r w:rsidR="00E9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мероприятия </w:t>
      </w:r>
      <w:r w:rsidR="00D21C5C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</w:t>
      </w:r>
      <w:r w:rsidR="00E9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21C5C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E9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 w:rsidR="00D21C5C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секциям «Предметы гуманитарного цикла», «</w:t>
      </w:r>
      <w:r w:rsidR="00F57405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Естественнонаучного цикла</w:t>
      </w:r>
      <w:r w:rsidR="00D21C5C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57405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«Физико-математического цикла» в присутствии членов комиссии из 4-5 человек</w:t>
      </w:r>
      <w:r w:rsidR="00E7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CE9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568F4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представители администрации школы, </w:t>
      </w:r>
      <w:r w:rsidR="00385CE9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 w:rsidR="00D568F4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85CE9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-предметник</w:t>
      </w:r>
      <w:r w:rsidR="00D568F4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7405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CE40CF" w:rsidRPr="00E733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7405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заранее разработанным критериям</w:t>
      </w:r>
      <w:r w:rsidR="00CE40CF" w:rsidRPr="00E90105">
        <w:t>,</w:t>
      </w:r>
      <w:r w:rsidR="00F57405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выставляют отметку и дают оценку проекта.</w:t>
      </w:r>
      <w:r w:rsidR="00A66B1B" w:rsidRPr="00FB7E49">
        <w:rPr>
          <w:rFonts w:ascii="Times New Roman" w:hAnsi="Times New Roman" w:cs="Times New Roman"/>
          <w:sz w:val="28"/>
          <w:szCs w:val="28"/>
        </w:rPr>
        <w:t xml:space="preserve"> </w:t>
      </w:r>
      <w:r w:rsidR="00672988">
        <w:rPr>
          <w:rFonts w:ascii="Times New Roman" w:hAnsi="Times New Roman" w:cs="Times New Roman"/>
          <w:sz w:val="28"/>
          <w:szCs w:val="28"/>
        </w:rPr>
        <w:t xml:space="preserve"> Я стараюсь, чтобы  учебный п</w:t>
      </w:r>
      <w:r w:rsidR="00A66B1B" w:rsidRPr="00FB7E49">
        <w:rPr>
          <w:rFonts w:ascii="Times New Roman" w:hAnsi="Times New Roman" w:cs="Times New Roman"/>
          <w:sz w:val="28"/>
          <w:szCs w:val="28"/>
        </w:rPr>
        <w:t>роект, выполняемы</w:t>
      </w:r>
      <w:r w:rsidR="00E74F0C">
        <w:rPr>
          <w:rFonts w:ascii="Times New Roman" w:hAnsi="Times New Roman" w:cs="Times New Roman"/>
          <w:sz w:val="28"/>
          <w:szCs w:val="28"/>
        </w:rPr>
        <w:t>й</w:t>
      </w:r>
      <w:r w:rsidR="00A66B1B" w:rsidRPr="00FB7E49">
        <w:rPr>
          <w:rFonts w:ascii="Times New Roman" w:hAnsi="Times New Roman" w:cs="Times New Roman"/>
          <w:sz w:val="28"/>
          <w:szCs w:val="28"/>
        </w:rPr>
        <w:t xml:space="preserve"> </w:t>
      </w:r>
      <w:r w:rsidR="00E90105">
        <w:rPr>
          <w:rFonts w:ascii="Times New Roman" w:hAnsi="Times New Roman" w:cs="Times New Roman"/>
          <w:sz w:val="28"/>
          <w:szCs w:val="28"/>
        </w:rPr>
        <w:t>моими учениками,</w:t>
      </w:r>
      <w:r w:rsidR="00A66B1B" w:rsidRPr="00FB7E49">
        <w:rPr>
          <w:rFonts w:ascii="Times New Roman" w:hAnsi="Times New Roman" w:cs="Times New Roman"/>
          <w:sz w:val="28"/>
          <w:szCs w:val="28"/>
        </w:rPr>
        <w:t xml:space="preserve"> </w:t>
      </w:r>
      <w:r w:rsidR="00672988">
        <w:rPr>
          <w:rFonts w:ascii="Times New Roman" w:hAnsi="Times New Roman" w:cs="Times New Roman"/>
          <w:sz w:val="28"/>
          <w:szCs w:val="28"/>
        </w:rPr>
        <w:t xml:space="preserve">носил </w:t>
      </w:r>
      <w:proofErr w:type="spellStart"/>
      <w:r w:rsidR="00672988">
        <w:rPr>
          <w:rFonts w:ascii="Times New Roman" w:hAnsi="Times New Roman" w:cs="Times New Roman"/>
          <w:sz w:val="28"/>
          <w:szCs w:val="28"/>
        </w:rPr>
        <w:t>полидисциплинарный</w:t>
      </w:r>
      <w:proofErr w:type="spellEnd"/>
      <w:r w:rsidR="00672988">
        <w:rPr>
          <w:rFonts w:ascii="Times New Roman" w:hAnsi="Times New Roman" w:cs="Times New Roman"/>
          <w:sz w:val="28"/>
          <w:szCs w:val="28"/>
        </w:rPr>
        <w:t xml:space="preserve"> характер,</w:t>
      </w:r>
      <w:r w:rsidR="00E84309">
        <w:rPr>
          <w:rFonts w:ascii="Times New Roman" w:hAnsi="Times New Roman" w:cs="Times New Roman"/>
          <w:sz w:val="28"/>
          <w:szCs w:val="28"/>
        </w:rPr>
        <w:t xml:space="preserve"> </w:t>
      </w:r>
      <w:r w:rsidR="00672988">
        <w:rPr>
          <w:rFonts w:ascii="Times New Roman" w:hAnsi="Times New Roman" w:cs="Times New Roman"/>
          <w:sz w:val="28"/>
          <w:szCs w:val="28"/>
        </w:rPr>
        <w:t xml:space="preserve">что необходимо для  </w:t>
      </w:r>
      <w:r w:rsidR="00E84309">
        <w:rPr>
          <w:rFonts w:ascii="Times New Roman" w:hAnsi="Times New Roman" w:cs="Times New Roman"/>
          <w:sz w:val="28"/>
          <w:szCs w:val="28"/>
        </w:rPr>
        <w:t xml:space="preserve">освоения социальной жизни </w:t>
      </w:r>
      <w:r w:rsidR="00E84309" w:rsidRPr="00E84309">
        <w:rPr>
          <w:rFonts w:ascii="Times New Roman" w:hAnsi="Times New Roman" w:cs="Times New Roman"/>
          <w:sz w:val="28"/>
          <w:szCs w:val="28"/>
        </w:rPr>
        <w:t>и культуры</w:t>
      </w:r>
      <w:r w:rsidR="00E84309">
        <w:rPr>
          <w:rFonts w:ascii="Times New Roman" w:hAnsi="Times New Roman" w:cs="Times New Roman"/>
          <w:sz w:val="28"/>
          <w:szCs w:val="28"/>
        </w:rPr>
        <w:t>.</w:t>
      </w:r>
      <w:r w:rsidR="00A66B1B" w:rsidRPr="00E23D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478F" w:rsidRPr="00FB7E49" w:rsidRDefault="00937B6B" w:rsidP="00FB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 курса</w:t>
      </w:r>
      <w:r w:rsidR="0038478F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«Индивидуальный проект» позволяет обучающимся подготовить паспорт проекта, презентацию выступления, разобраться в терминологии проектной деятельности, но не предусматривает </w:t>
      </w:r>
      <w:r w:rsidR="00FE2053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по теме проекта, помощь в подборе материала и корректности изложения материала в проекте</w:t>
      </w:r>
      <w:r w:rsidR="00474770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функция воз</w:t>
      </w:r>
      <w:r w:rsidR="00277367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лагается на учителя</w:t>
      </w:r>
      <w:r w:rsidR="008F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4770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</w:t>
      </w:r>
      <w:r w:rsidR="009D1690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которого ученик выполняет свою работу.</w:t>
      </w:r>
    </w:p>
    <w:p w:rsidR="00B07528" w:rsidRPr="00FB7E49" w:rsidRDefault="00224C27" w:rsidP="00FB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обучающийся </w:t>
      </w:r>
      <w:r w:rsidR="00E3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r w:rsidR="00E35C15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</w:t>
      </w:r>
      <w:r w:rsidR="00455D60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проекта</w:t>
      </w:r>
      <w:r w:rsidR="008F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5D60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</w:t>
      </w:r>
      <w:r w:rsidR="00D0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разрабатывает план реализации проекта</w:t>
      </w:r>
      <w:r w:rsidR="008F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0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мае осуществляет публичную защиту.</w:t>
      </w:r>
    </w:p>
    <w:p w:rsidR="00455D60" w:rsidRPr="00FB7E49" w:rsidRDefault="007B6216" w:rsidP="00FB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интересными проектами</w:t>
      </w:r>
      <w:r w:rsidR="0076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3F1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года</w:t>
      </w:r>
      <w:r w:rsidR="002F12E9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4C25A1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экологии</w:t>
      </w:r>
      <w:r w:rsidR="001A43F1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отмечен</w:t>
      </w:r>
      <w:r w:rsidR="000E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E3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A43F1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экспертной комиссии</w:t>
      </w:r>
      <w:r w:rsidR="00E3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43F1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</w:t>
      </w:r>
      <w:r w:rsidR="000E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36A9" w:rsidRPr="00FB7E49" w:rsidRDefault="000443E1" w:rsidP="00FB7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36A9" w:rsidRPr="000E7E2D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767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6A9" w:rsidRPr="00FB7E49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</w:t>
      </w:r>
      <w:r w:rsidR="00EA36A9" w:rsidRPr="00FB7E49">
        <w:rPr>
          <w:rFonts w:ascii="Times New Roman" w:hAnsi="Times New Roman" w:cs="Times New Roman"/>
          <w:sz w:val="28"/>
          <w:szCs w:val="28"/>
        </w:rPr>
        <w:t>экологического маршрута «Беличий след» на территориях,</w:t>
      </w:r>
      <w:r w:rsidR="00767171">
        <w:rPr>
          <w:rFonts w:ascii="Times New Roman" w:hAnsi="Times New Roman" w:cs="Times New Roman"/>
          <w:sz w:val="28"/>
          <w:szCs w:val="28"/>
        </w:rPr>
        <w:t xml:space="preserve"> </w:t>
      </w:r>
      <w:r w:rsidR="00EA36A9" w:rsidRPr="00FB7E49">
        <w:rPr>
          <w:rFonts w:ascii="Times New Roman" w:hAnsi="Times New Roman" w:cs="Times New Roman"/>
          <w:sz w:val="28"/>
          <w:szCs w:val="28"/>
        </w:rPr>
        <w:t xml:space="preserve">прилегающих к реке </w:t>
      </w:r>
      <w:proofErr w:type="spellStart"/>
      <w:r w:rsidR="00EA36A9" w:rsidRPr="00FB7E49">
        <w:rPr>
          <w:rFonts w:ascii="Times New Roman" w:hAnsi="Times New Roman" w:cs="Times New Roman"/>
          <w:sz w:val="28"/>
          <w:szCs w:val="28"/>
        </w:rPr>
        <w:t>Ватинский</w:t>
      </w:r>
      <w:proofErr w:type="spellEnd"/>
      <w:r w:rsidR="00EA36A9" w:rsidRPr="00FB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6A9" w:rsidRPr="00FB7E49">
        <w:rPr>
          <w:rFonts w:ascii="Times New Roman" w:hAnsi="Times New Roman" w:cs="Times New Roman"/>
          <w:sz w:val="28"/>
          <w:szCs w:val="28"/>
        </w:rPr>
        <w:t>Еган</w:t>
      </w:r>
      <w:proofErr w:type="spellEnd"/>
      <w:r w:rsidR="00EA36A9" w:rsidRPr="00FB7E49">
        <w:rPr>
          <w:rFonts w:ascii="Times New Roman" w:hAnsi="Times New Roman" w:cs="Times New Roman"/>
          <w:sz w:val="28"/>
          <w:szCs w:val="28"/>
        </w:rPr>
        <w:t>.</w:t>
      </w:r>
    </w:p>
    <w:p w:rsidR="00EA36A9" w:rsidRPr="00FB7E49" w:rsidRDefault="00EA36A9" w:rsidP="00FB7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целью работы</w:t>
      </w:r>
      <w:r w:rsidRPr="00FB7E4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создание проекта </w:t>
      </w:r>
      <w:r w:rsidRPr="00FB7E49">
        <w:rPr>
          <w:rFonts w:ascii="Times New Roman" w:hAnsi="Times New Roman" w:cs="Times New Roman"/>
          <w:sz w:val="28"/>
          <w:szCs w:val="28"/>
        </w:rPr>
        <w:t xml:space="preserve">экологического маршрута на территориях, прилегающих к реке </w:t>
      </w:r>
      <w:proofErr w:type="spellStart"/>
      <w:r w:rsidRPr="00FB7E49">
        <w:rPr>
          <w:rFonts w:ascii="Times New Roman" w:hAnsi="Times New Roman" w:cs="Times New Roman"/>
          <w:sz w:val="28"/>
          <w:szCs w:val="28"/>
        </w:rPr>
        <w:t>Ватинский</w:t>
      </w:r>
      <w:proofErr w:type="spellEnd"/>
      <w:r w:rsidR="00B96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E49">
        <w:rPr>
          <w:rFonts w:ascii="Times New Roman" w:hAnsi="Times New Roman" w:cs="Times New Roman"/>
          <w:sz w:val="28"/>
          <w:szCs w:val="28"/>
        </w:rPr>
        <w:t>Еган</w:t>
      </w:r>
      <w:proofErr w:type="spellEnd"/>
      <w:r w:rsidRPr="00FB7E49">
        <w:rPr>
          <w:rFonts w:ascii="Times New Roman" w:hAnsi="Times New Roman" w:cs="Times New Roman"/>
          <w:sz w:val="28"/>
          <w:szCs w:val="28"/>
        </w:rPr>
        <w:t>.</w:t>
      </w:r>
    </w:p>
    <w:p w:rsidR="008B3992" w:rsidRPr="00FB7E49" w:rsidRDefault="000443E1" w:rsidP="00FB7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A36A9" w:rsidRPr="000E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</w:t>
      </w:r>
      <w:r w:rsidR="0042552B" w:rsidRPr="000E7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42552B" w:rsidRPr="00FB7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EA36A9" w:rsidRPr="00FB7E49">
        <w:rPr>
          <w:rFonts w:ascii="Times New Roman" w:eastAsia="Calibri" w:hAnsi="Times New Roman" w:cs="Times New Roman"/>
          <w:sz w:val="28"/>
          <w:szCs w:val="28"/>
        </w:rPr>
        <w:t xml:space="preserve">Изучения состояния кедровых насаждений на </w:t>
      </w:r>
      <w:r w:rsidR="0042552B" w:rsidRPr="00FB7E49">
        <w:rPr>
          <w:rFonts w:ascii="Times New Roman" w:eastAsia="Calibri" w:hAnsi="Times New Roman" w:cs="Times New Roman"/>
          <w:sz w:val="28"/>
          <w:szCs w:val="28"/>
        </w:rPr>
        <w:t xml:space="preserve">примере </w:t>
      </w:r>
      <w:proofErr w:type="spellStart"/>
      <w:r w:rsidR="0042552B" w:rsidRPr="00FB7E49">
        <w:rPr>
          <w:rFonts w:ascii="Times New Roman" w:eastAsia="Calibri" w:hAnsi="Times New Roman" w:cs="Times New Roman"/>
          <w:sz w:val="28"/>
          <w:szCs w:val="28"/>
        </w:rPr>
        <w:t>Ватинского</w:t>
      </w:r>
      <w:proofErr w:type="spellEnd"/>
      <w:r w:rsidR="00B9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36A9" w:rsidRPr="00FB7E49">
        <w:rPr>
          <w:rFonts w:ascii="Times New Roman" w:eastAsia="Calibri" w:hAnsi="Times New Roman" w:cs="Times New Roman"/>
          <w:sz w:val="28"/>
          <w:szCs w:val="28"/>
        </w:rPr>
        <w:t>припоселкового</w:t>
      </w:r>
      <w:proofErr w:type="spellEnd"/>
      <w:r w:rsidR="00EA36A9" w:rsidRPr="00FB7E49">
        <w:rPr>
          <w:rFonts w:ascii="Times New Roman" w:eastAsia="Calibri" w:hAnsi="Times New Roman" w:cs="Times New Roman"/>
          <w:sz w:val="28"/>
          <w:szCs w:val="28"/>
        </w:rPr>
        <w:t xml:space="preserve"> кедровник</w:t>
      </w:r>
      <w:r w:rsidR="000E7E2D">
        <w:rPr>
          <w:rFonts w:ascii="Times New Roman" w:eastAsia="Calibri" w:hAnsi="Times New Roman" w:cs="Times New Roman"/>
          <w:sz w:val="28"/>
          <w:szCs w:val="28"/>
        </w:rPr>
        <w:t>а</w:t>
      </w:r>
      <w:r w:rsidR="008B3992" w:rsidRPr="00FB7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A36A9" w:rsidRPr="00FB7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A36A9" w:rsidRPr="00FB7E49" w:rsidRDefault="008B3992" w:rsidP="00FB7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FB7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36A9" w:rsidRPr="00FB7E49">
        <w:rPr>
          <w:rFonts w:ascii="Times New Roman" w:eastAsia="Calibri" w:hAnsi="Times New Roman" w:cs="Times New Roman"/>
          <w:sz w:val="28"/>
          <w:szCs w:val="28"/>
        </w:rPr>
        <w:t>исследования</w:t>
      </w:r>
      <w:r w:rsidR="00B96764" w:rsidRPr="00FB7E49">
        <w:rPr>
          <w:rFonts w:ascii="Times New Roman" w:eastAsia="Calibri" w:hAnsi="Times New Roman" w:cs="Times New Roman"/>
          <w:sz w:val="28"/>
          <w:szCs w:val="28"/>
        </w:rPr>
        <w:t>: и</w:t>
      </w:r>
      <w:r w:rsidR="00EA36A9" w:rsidRPr="00FB7E49">
        <w:rPr>
          <w:rFonts w:ascii="Times New Roman" w:eastAsia="Calibri" w:hAnsi="Times New Roman" w:cs="Times New Roman"/>
          <w:sz w:val="28"/>
          <w:szCs w:val="28"/>
        </w:rPr>
        <w:t xml:space="preserve">зучение </w:t>
      </w:r>
      <w:r w:rsidR="0042552B" w:rsidRPr="00FB7E49">
        <w:rPr>
          <w:rFonts w:ascii="Times New Roman" w:eastAsia="Calibri" w:hAnsi="Times New Roman" w:cs="Times New Roman"/>
          <w:sz w:val="28"/>
          <w:szCs w:val="28"/>
        </w:rPr>
        <w:t>состояния кедровых</w:t>
      </w:r>
      <w:r w:rsidR="00EA36A9" w:rsidRPr="00FB7E49">
        <w:rPr>
          <w:rFonts w:ascii="Times New Roman" w:eastAsia="Calibri" w:hAnsi="Times New Roman" w:cs="Times New Roman"/>
          <w:sz w:val="28"/>
          <w:szCs w:val="28"/>
        </w:rPr>
        <w:t xml:space="preserve"> насаждений в </w:t>
      </w:r>
      <w:proofErr w:type="spellStart"/>
      <w:r w:rsidR="00EA36A9" w:rsidRPr="00FB7E49">
        <w:rPr>
          <w:rFonts w:ascii="Times New Roman" w:eastAsia="Calibri" w:hAnsi="Times New Roman" w:cs="Times New Roman"/>
          <w:sz w:val="28"/>
          <w:szCs w:val="28"/>
        </w:rPr>
        <w:t>Ватинском</w:t>
      </w:r>
      <w:proofErr w:type="spellEnd"/>
      <w:r w:rsidR="00B9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36A9" w:rsidRPr="00FB7E49">
        <w:rPr>
          <w:rFonts w:ascii="Times New Roman" w:eastAsia="Calibri" w:hAnsi="Times New Roman" w:cs="Times New Roman"/>
          <w:sz w:val="28"/>
          <w:szCs w:val="28"/>
        </w:rPr>
        <w:t>припоселковом</w:t>
      </w:r>
      <w:proofErr w:type="spellEnd"/>
      <w:r w:rsidR="00EA36A9" w:rsidRPr="00FB7E49">
        <w:rPr>
          <w:rFonts w:ascii="Times New Roman" w:eastAsia="Calibri" w:hAnsi="Times New Roman" w:cs="Times New Roman"/>
          <w:sz w:val="28"/>
          <w:szCs w:val="28"/>
        </w:rPr>
        <w:t xml:space="preserve"> кедровнике.</w:t>
      </w:r>
    </w:p>
    <w:p w:rsidR="00EA36A9" w:rsidRPr="00FB7E49" w:rsidRDefault="000443E1" w:rsidP="00FB7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36A9" w:rsidRPr="00FB7E49">
        <w:rPr>
          <w:rFonts w:ascii="Times New Roman" w:hAnsi="Times New Roman" w:cs="Times New Roman"/>
          <w:sz w:val="28"/>
          <w:szCs w:val="28"/>
        </w:rPr>
        <w:t xml:space="preserve">Еще одна исследовательская работа </w:t>
      </w:r>
      <w:proofErr w:type="spellStart"/>
      <w:r w:rsidR="00EA36A9" w:rsidRPr="00FB7E49">
        <w:rPr>
          <w:rFonts w:ascii="Times New Roman" w:hAnsi="Times New Roman" w:cs="Times New Roman"/>
          <w:sz w:val="28"/>
          <w:szCs w:val="28"/>
        </w:rPr>
        <w:t>Пластиковирус</w:t>
      </w:r>
      <w:proofErr w:type="spellEnd"/>
      <w:r w:rsidR="00EA36A9" w:rsidRPr="00FB7E49">
        <w:rPr>
          <w:rFonts w:ascii="Times New Roman" w:hAnsi="Times New Roman" w:cs="Times New Roman"/>
          <w:sz w:val="28"/>
          <w:szCs w:val="28"/>
        </w:rPr>
        <w:t>.</w:t>
      </w:r>
    </w:p>
    <w:p w:rsidR="00EA36A9" w:rsidRDefault="00EA36A9" w:rsidP="00FB7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>Цель исследовательской работы</w:t>
      </w:r>
      <w:r w:rsidR="00931E73" w:rsidRPr="00FB7E49">
        <w:rPr>
          <w:rFonts w:ascii="Times New Roman" w:hAnsi="Times New Roman" w:cs="Times New Roman"/>
          <w:sz w:val="28"/>
          <w:szCs w:val="28"/>
        </w:rPr>
        <w:t>:</w:t>
      </w:r>
      <w:r w:rsidR="003C2747" w:rsidRPr="00FB7E49">
        <w:rPr>
          <w:rFonts w:ascii="Times New Roman" w:hAnsi="Times New Roman" w:cs="Times New Roman"/>
          <w:sz w:val="28"/>
          <w:szCs w:val="28"/>
        </w:rPr>
        <w:t xml:space="preserve"> и</w:t>
      </w:r>
      <w:r w:rsidRPr="00FB7E49">
        <w:rPr>
          <w:rFonts w:ascii="Times New Roman" w:hAnsi="Times New Roman" w:cs="Times New Roman"/>
          <w:sz w:val="28"/>
          <w:szCs w:val="28"/>
        </w:rPr>
        <w:t>зучение вредного влияния пластика на окружающую среду.</w:t>
      </w:r>
    </w:p>
    <w:p w:rsidR="00136997" w:rsidRDefault="00136997" w:rsidP="00FB7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межпредметные </w:t>
      </w:r>
      <w:r w:rsidR="004F289D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школьника сопровождали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4F289D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учитель биологии и наставник из ВУЗа. В этом году этот опыт будет продлен.</w:t>
      </w:r>
    </w:p>
    <w:p w:rsidR="006F2CB3" w:rsidRDefault="006F2CB3" w:rsidP="006F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окончанию работы в мае была проведена р</w:t>
      </w:r>
      <w:r w:rsidRPr="0023458F">
        <w:rPr>
          <w:rFonts w:ascii="Times New Roman" w:hAnsi="Times New Roman" w:cs="Times New Roman"/>
          <w:sz w:val="28"/>
          <w:szCs w:val="28"/>
        </w:rPr>
        <w:t>ефлексия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в форме круглого стола. </w:t>
      </w:r>
    </w:p>
    <w:p w:rsidR="00BD4AED" w:rsidRPr="00FB7E49" w:rsidRDefault="00BD4AED" w:rsidP="00BD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защищая </w:t>
      </w:r>
      <w:r w:rsidR="00A7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</w:t>
      </w:r>
      <w:r w:rsidR="0041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отметили</w:t>
      </w:r>
      <w:r w:rsidR="0087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42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определяясь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выбором темы, </w:t>
      </w:r>
      <w:r w:rsidR="0041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акцентировали внимание </w:t>
      </w:r>
      <w:r w:rsidR="00CC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ту </w:t>
      </w:r>
      <w:r w:rsidR="00A7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сферу,</w:t>
      </w:r>
      <w:r w:rsidR="00CC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C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42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52B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дальнейшем планируют связать свою жизнь</w:t>
      </w:r>
      <w:r w:rsidR="0041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работая над проектом, они приобрели опыт в выбранной области, </w:t>
      </w:r>
      <w:r w:rsidR="0042552B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осуществили профессиональные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пробы и каждый из них имел возможность оценить привлекательность различных направлений. При этом </w:t>
      </w:r>
      <w:r w:rsidR="0042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трое </w:t>
      </w:r>
      <w:r w:rsidR="0042552B"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FB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отметили, что работа над проектом помогла </w:t>
      </w:r>
      <w:r w:rsidR="0041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выборе дальнейшей профессиональной деятельности.</w:t>
      </w:r>
    </w:p>
    <w:p w:rsidR="0091112D" w:rsidRDefault="00931E73" w:rsidP="00FB7E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E49">
        <w:rPr>
          <w:rFonts w:ascii="Times New Roman" w:eastAsia="Calibri" w:hAnsi="Times New Roman" w:cs="Times New Roman"/>
          <w:sz w:val="28"/>
          <w:szCs w:val="28"/>
        </w:rPr>
        <w:t xml:space="preserve">Хотелось бы отметить еще одну важную сторону </w:t>
      </w:r>
      <w:r w:rsidR="005E54AA" w:rsidRPr="00FB7E49">
        <w:rPr>
          <w:rFonts w:ascii="Times New Roman" w:eastAsia="Calibri" w:hAnsi="Times New Roman" w:cs="Times New Roman"/>
          <w:sz w:val="28"/>
          <w:szCs w:val="28"/>
        </w:rPr>
        <w:t xml:space="preserve">данного образовательного процесса </w:t>
      </w:r>
      <w:r w:rsidR="000D73B0">
        <w:rPr>
          <w:rFonts w:ascii="Times New Roman" w:eastAsia="Calibri" w:hAnsi="Times New Roman" w:cs="Times New Roman"/>
          <w:sz w:val="28"/>
          <w:szCs w:val="28"/>
        </w:rPr>
        <w:t>-</w:t>
      </w:r>
      <w:r w:rsidR="005E54AA" w:rsidRPr="00FB7E49">
        <w:rPr>
          <w:rFonts w:ascii="Times New Roman" w:eastAsia="Calibri" w:hAnsi="Times New Roman" w:cs="Times New Roman"/>
          <w:sz w:val="28"/>
          <w:szCs w:val="28"/>
        </w:rPr>
        <w:t>это организация работы с родителями</w:t>
      </w:r>
      <w:r w:rsidR="009111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54AA" w:rsidRPr="00FB7E49" w:rsidRDefault="000D73B0" w:rsidP="00FB7E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2552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4AA" w:rsidRPr="00FB7E49">
        <w:rPr>
          <w:rFonts w:ascii="Times New Roman" w:eastAsia="Calibri" w:hAnsi="Times New Roman" w:cs="Times New Roman"/>
          <w:sz w:val="28"/>
          <w:szCs w:val="28"/>
        </w:rPr>
        <w:t>мнени</w:t>
      </w:r>
      <w:r w:rsidR="00542D79">
        <w:rPr>
          <w:rFonts w:ascii="Times New Roman" w:eastAsia="Calibri" w:hAnsi="Times New Roman" w:cs="Times New Roman"/>
          <w:sz w:val="28"/>
          <w:szCs w:val="28"/>
        </w:rPr>
        <w:t>ю</w:t>
      </w:r>
      <w:r w:rsidR="005E54AA" w:rsidRPr="00FB7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430" w:rsidRPr="00FB7E49">
        <w:rPr>
          <w:rFonts w:ascii="Times New Roman" w:eastAsia="Calibri" w:hAnsi="Times New Roman" w:cs="Times New Roman"/>
          <w:sz w:val="28"/>
          <w:szCs w:val="28"/>
        </w:rPr>
        <w:t>родителей,</w:t>
      </w:r>
      <w:r w:rsidR="005E54AA" w:rsidRPr="00FB7E49">
        <w:rPr>
          <w:rFonts w:ascii="Times New Roman" w:eastAsia="Calibri" w:hAnsi="Times New Roman" w:cs="Times New Roman"/>
          <w:sz w:val="28"/>
          <w:szCs w:val="28"/>
        </w:rPr>
        <w:t xml:space="preserve"> вопрос реализации проектно-исследовательской деятельности,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4AA" w:rsidRPr="00FB7E49">
        <w:rPr>
          <w:rFonts w:ascii="Times New Roman" w:eastAsia="Calibri" w:hAnsi="Times New Roman" w:cs="Times New Roman"/>
          <w:sz w:val="28"/>
          <w:szCs w:val="28"/>
        </w:rPr>
        <w:t xml:space="preserve">в режиме обязательного элемента образовательной деятельности </w:t>
      </w:r>
      <w:r w:rsidR="00542D79">
        <w:rPr>
          <w:rFonts w:ascii="Times New Roman" w:eastAsia="Calibri" w:hAnsi="Times New Roman" w:cs="Times New Roman"/>
          <w:sz w:val="28"/>
          <w:szCs w:val="28"/>
        </w:rPr>
        <w:t xml:space="preserve">не всегда </w:t>
      </w:r>
      <w:r w:rsidR="005E54AA" w:rsidRPr="00FB7E49">
        <w:rPr>
          <w:rFonts w:ascii="Times New Roman" w:eastAsia="Calibri" w:hAnsi="Times New Roman" w:cs="Times New Roman"/>
          <w:sz w:val="28"/>
          <w:szCs w:val="28"/>
        </w:rPr>
        <w:t xml:space="preserve">положительно воспринимаются родителями. Среди аргументов </w:t>
      </w:r>
      <w:r w:rsidR="00542D79">
        <w:rPr>
          <w:rFonts w:ascii="Times New Roman" w:eastAsia="Calibri" w:hAnsi="Times New Roman" w:cs="Times New Roman"/>
          <w:sz w:val="28"/>
          <w:szCs w:val="28"/>
        </w:rPr>
        <w:t xml:space="preserve">наиболее важным </w:t>
      </w:r>
      <w:r w:rsidR="0042552B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5E54AA" w:rsidRPr="00FB7E49">
        <w:rPr>
          <w:rFonts w:ascii="Times New Roman" w:eastAsia="Calibri" w:hAnsi="Times New Roman" w:cs="Times New Roman"/>
          <w:sz w:val="28"/>
          <w:szCs w:val="28"/>
        </w:rPr>
        <w:t xml:space="preserve">увеличение количества учебной нагрузки на детей, многие родители отмечают, что проектная работа будет хорошо развиваться, если детям будут помогать родители. </w:t>
      </w:r>
    </w:p>
    <w:p w:rsidR="00EA36A9" w:rsidRPr="00FB7E49" w:rsidRDefault="00542D79" w:rsidP="00FB7E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Считаю важным </w:t>
      </w:r>
      <w:r w:rsidR="0042552B">
        <w:rPr>
          <w:rFonts w:ascii="Times New Roman" w:eastAsia="Calibri" w:hAnsi="Times New Roman" w:cs="Times New Roman"/>
          <w:sz w:val="28"/>
          <w:szCs w:val="28"/>
        </w:rPr>
        <w:t>отметить,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6C04AA" w:rsidRPr="00FB7E49">
        <w:rPr>
          <w:rFonts w:ascii="Times New Roman" w:eastAsia="Calibri" w:hAnsi="Times New Roman" w:cs="Times New Roman"/>
          <w:sz w:val="28"/>
          <w:szCs w:val="28"/>
        </w:rPr>
        <w:t xml:space="preserve">ля повышения эффективности работы с родителями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нового </w:t>
      </w:r>
      <w:r w:rsidR="0042552B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="0042552B" w:rsidRPr="00FB7E49">
        <w:rPr>
          <w:rFonts w:ascii="Times New Roman" w:eastAsia="Calibri" w:hAnsi="Times New Roman" w:cs="Times New Roman"/>
          <w:sz w:val="28"/>
          <w:szCs w:val="28"/>
        </w:rPr>
        <w:t>года</w:t>
      </w:r>
      <w:r w:rsidR="006C04AA" w:rsidRPr="00FB7E49">
        <w:rPr>
          <w:rFonts w:ascii="Times New Roman" w:eastAsia="Calibri" w:hAnsi="Times New Roman" w:cs="Times New Roman"/>
          <w:sz w:val="28"/>
          <w:szCs w:val="28"/>
        </w:rPr>
        <w:t xml:space="preserve"> на сайте школы будет размещена отдельная страница,посвященная проектно-исследовательской деятельности, где можно найти необходимый теоретический материал, памятки,примеры работ учащихся. Материалами этой страницы могут пользоваться все участники образовательного процесса. </w:t>
      </w:r>
    </w:p>
    <w:p w:rsidR="00533452" w:rsidRDefault="00564CAD" w:rsidP="00FB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</w:t>
      </w:r>
      <w:r w:rsidR="00063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хочу отметить, что проблема,</w:t>
      </w:r>
      <w:r w:rsidR="00533452" w:rsidRPr="0006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взятая из реальной жизни значима </w:t>
      </w:r>
      <w:proofErr w:type="gramStart"/>
      <w:r w:rsidR="00533452" w:rsidRPr="00063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33452" w:rsidRPr="0006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3452" w:rsidRPr="00063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63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3452" w:rsidRPr="0006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мотивирует его на обучение, получение новых знаний и самостоятельный поиск  информации больше</w:t>
      </w:r>
      <w:r w:rsidRPr="0006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3452" w:rsidRPr="000630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иные методы, применяемые на уроках</w:t>
      </w:r>
      <w:r w:rsidRPr="00063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7A6B0A" w:rsidTr="00555875">
        <w:tc>
          <w:tcPr>
            <w:tcW w:w="5068" w:type="dxa"/>
          </w:tcPr>
          <w:p w:rsidR="007A6B0A" w:rsidRPr="00B62631" w:rsidRDefault="007A6B0A" w:rsidP="00555875">
            <w:pPr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2631">
              <w:rPr>
                <w:rFonts w:ascii="Times New Roman" w:hAnsi="Times New Roman"/>
                <w:i/>
                <w:sz w:val="24"/>
                <w:szCs w:val="24"/>
              </w:rPr>
              <w:t xml:space="preserve">Авторы дают согласие на размещение данного текста доклада на образовательном портале города </w:t>
            </w:r>
            <w:proofErr w:type="spellStart"/>
            <w:r w:rsidRPr="00B62631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B62631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</w:t>
            </w:r>
            <w:bookmarkStart w:id="0" w:name="_GoBack"/>
            <w:bookmarkEnd w:id="0"/>
            <w:r w:rsidRPr="00B62631">
              <w:rPr>
                <w:rFonts w:ascii="Times New Roman" w:hAnsi="Times New Roman"/>
                <w:i/>
                <w:sz w:val="24"/>
                <w:szCs w:val="24"/>
              </w:rPr>
              <w:t>проведения Августовского педагогического совета 2021 года.</w:t>
            </w:r>
          </w:p>
        </w:tc>
      </w:tr>
    </w:tbl>
    <w:p w:rsidR="007A6B0A" w:rsidRPr="00B62631" w:rsidRDefault="007A6B0A" w:rsidP="007A6B0A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A6B0A" w:rsidRPr="00063084" w:rsidRDefault="007A6B0A" w:rsidP="00FB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6B0A" w:rsidRPr="00063084" w:rsidSect="007A6B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0FD"/>
    <w:multiLevelType w:val="hybridMultilevel"/>
    <w:tmpl w:val="3030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4F84"/>
    <w:multiLevelType w:val="hybridMultilevel"/>
    <w:tmpl w:val="A71C86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C6821B4"/>
    <w:multiLevelType w:val="hybridMultilevel"/>
    <w:tmpl w:val="75245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865E59"/>
    <w:multiLevelType w:val="hybridMultilevel"/>
    <w:tmpl w:val="76BA5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609"/>
    <w:rsid w:val="0000616C"/>
    <w:rsid w:val="00007FB1"/>
    <w:rsid w:val="00024839"/>
    <w:rsid w:val="000339D2"/>
    <w:rsid w:val="000443E1"/>
    <w:rsid w:val="00047863"/>
    <w:rsid w:val="00063084"/>
    <w:rsid w:val="00072787"/>
    <w:rsid w:val="00075593"/>
    <w:rsid w:val="0009027F"/>
    <w:rsid w:val="00090F5F"/>
    <w:rsid w:val="000D3333"/>
    <w:rsid w:val="000D73B0"/>
    <w:rsid w:val="000E7E2D"/>
    <w:rsid w:val="00101609"/>
    <w:rsid w:val="0011513B"/>
    <w:rsid w:val="00117871"/>
    <w:rsid w:val="00136997"/>
    <w:rsid w:val="001450FF"/>
    <w:rsid w:val="00151E23"/>
    <w:rsid w:val="0015709B"/>
    <w:rsid w:val="00186D14"/>
    <w:rsid w:val="00194F12"/>
    <w:rsid w:val="001977F4"/>
    <w:rsid w:val="001A0387"/>
    <w:rsid w:val="001A43F1"/>
    <w:rsid w:val="001B4687"/>
    <w:rsid w:val="001B530E"/>
    <w:rsid w:val="001C6BDE"/>
    <w:rsid w:val="001C6DDE"/>
    <w:rsid w:val="001D711B"/>
    <w:rsid w:val="001E5E61"/>
    <w:rsid w:val="00201868"/>
    <w:rsid w:val="00205281"/>
    <w:rsid w:val="002077F0"/>
    <w:rsid w:val="00215E7D"/>
    <w:rsid w:val="00224C27"/>
    <w:rsid w:val="0023458F"/>
    <w:rsid w:val="00244F60"/>
    <w:rsid w:val="002621E0"/>
    <w:rsid w:val="00277367"/>
    <w:rsid w:val="00277BE9"/>
    <w:rsid w:val="002A0C3C"/>
    <w:rsid w:val="002C662F"/>
    <w:rsid w:val="002F12E9"/>
    <w:rsid w:val="003041B5"/>
    <w:rsid w:val="0030573E"/>
    <w:rsid w:val="00306D35"/>
    <w:rsid w:val="0033032D"/>
    <w:rsid w:val="00337BCE"/>
    <w:rsid w:val="00345457"/>
    <w:rsid w:val="0038478F"/>
    <w:rsid w:val="00385108"/>
    <w:rsid w:val="00385CE9"/>
    <w:rsid w:val="003A300A"/>
    <w:rsid w:val="003B405F"/>
    <w:rsid w:val="003C2747"/>
    <w:rsid w:val="003E62E3"/>
    <w:rsid w:val="003E7E4E"/>
    <w:rsid w:val="003F70F0"/>
    <w:rsid w:val="003F73FC"/>
    <w:rsid w:val="00411AF7"/>
    <w:rsid w:val="00416D44"/>
    <w:rsid w:val="004235F4"/>
    <w:rsid w:val="0042552B"/>
    <w:rsid w:val="004260BC"/>
    <w:rsid w:val="00451176"/>
    <w:rsid w:val="00455D60"/>
    <w:rsid w:val="004618C7"/>
    <w:rsid w:val="00474770"/>
    <w:rsid w:val="004852E4"/>
    <w:rsid w:val="00491D36"/>
    <w:rsid w:val="004A0E83"/>
    <w:rsid w:val="004A2C74"/>
    <w:rsid w:val="004A501A"/>
    <w:rsid w:val="004B5467"/>
    <w:rsid w:val="004C25A1"/>
    <w:rsid w:val="004D1C5C"/>
    <w:rsid w:val="004F289D"/>
    <w:rsid w:val="00525768"/>
    <w:rsid w:val="00533452"/>
    <w:rsid w:val="00534F31"/>
    <w:rsid w:val="00542D79"/>
    <w:rsid w:val="00564CAD"/>
    <w:rsid w:val="00570E0C"/>
    <w:rsid w:val="005B62BF"/>
    <w:rsid w:val="005E3178"/>
    <w:rsid w:val="005E4ECA"/>
    <w:rsid w:val="005E54AA"/>
    <w:rsid w:val="006015B9"/>
    <w:rsid w:val="00651ABC"/>
    <w:rsid w:val="00672988"/>
    <w:rsid w:val="006C04AA"/>
    <w:rsid w:val="006C1593"/>
    <w:rsid w:val="006D4B4F"/>
    <w:rsid w:val="006F2CB3"/>
    <w:rsid w:val="006F413C"/>
    <w:rsid w:val="0072638F"/>
    <w:rsid w:val="00733E74"/>
    <w:rsid w:val="00767171"/>
    <w:rsid w:val="007679A5"/>
    <w:rsid w:val="00774719"/>
    <w:rsid w:val="007823D3"/>
    <w:rsid w:val="007909C4"/>
    <w:rsid w:val="007A6B0A"/>
    <w:rsid w:val="007B578E"/>
    <w:rsid w:val="007B6216"/>
    <w:rsid w:val="007E5485"/>
    <w:rsid w:val="00825AA1"/>
    <w:rsid w:val="00826E4D"/>
    <w:rsid w:val="00870157"/>
    <w:rsid w:val="008758A6"/>
    <w:rsid w:val="008A5217"/>
    <w:rsid w:val="008B3992"/>
    <w:rsid w:val="008C36F7"/>
    <w:rsid w:val="008D13B6"/>
    <w:rsid w:val="008E1068"/>
    <w:rsid w:val="008F2A2D"/>
    <w:rsid w:val="008F5B70"/>
    <w:rsid w:val="0091112D"/>
    <w:rsid w:val="00920CB4"/>
    <w:rsid w:val="00931E73"/>
    <w:rsid w:val="00933F4E"/>
    <w:rsid w:val="00937B6B"/>
    <w:rsid w:val="00951EA8"/>
    <w:rsid w:val="00971F5A"/>
    <w:rsid w:val="009874F2"/>
    <w:rsid w:val="009C242A"/>
    <w:rsid w:val="009C2DAB"/>
    <w:rsid w:val="009C4D2C"/>
    <w:rsid w:val="009D1690"/>
    <w:rsid w:val="00A55A35"/>
    <w:rsid w:val="00A606AE"/>
    <w:rsid w:val="00A6681F"/>
    <w:rsid w:val="00A66B1B"/>
    <w:rsid w:val="00A70F64"/>
    <w:rsid w:val="00A74307"/>
    <w:rsid w:val="00A97A33"/>
    <w:rsid w:val="00AA1B41"/>
    <w:rsid w:val="00AC5968"/>
    <w:rsid w:val="00AD73C4"/>
    <w:rsid w:val="00B07528"/>
    <w:rsid w:val="00B12C3D"/>
    <w:rsid w:val="00B162C5"/>
    <w:rsid w:val="00B17EED"/>
    <w:rsid w:val="00B37D18"/>
    <w:rsid w:val="00B57B9E"/>
    <w:rsid w:val="00B716F1"/>
    <w:rsid w:val="00B90E77"/>
    <w:rsid w:val="00B96764"/>
    <w:rsid w:val="00BA4AF3"/>
    <w:rsid w:val="00BC3487"/>
    <w:rsid w:val="00BD4AED"/>
    <w:rsid w:val="00BD5FB8"/>
    <w:rsid w:val="00BE20A8"/>
    <w:rsid w:val="00BE5D8C"/>
    <w:rsid w:val="00C02000"/>
    <w:rsid w:val="00C02603"/>
    <w:rsid w:val="00C268D0"/>
    <w:rsid w:val="00C30F2F"/>
    <w:rsid w:val="00C33F40"/>
    <w:rsid w:val="00C344BD"/>
    <w:rsid w:val="00C5650E"/>
    <w:rsid w:val="00C850C0"/>
    <w:rsid w:val="00C85280"/>
    <w:rsid w:val="00CA3091"/>
    <w:rsid w:val="00CC72FA"/>
    <w:rsid w:val="00CD04F7"/>
    <w:rsid w:val="00CE40CF"/>
    <w:rsid w:val="00D00352"/>
    <w:rsid w:val="00D029B0"/>
    <w:rsid w:val="00D139D2"/>
    <w:rsid w:val="00D21C5C"/>
    <w:rsid w:val="00D449F1"/>
    <w:rsid w:val="00D568F4"/>
    <w:rsid w:val="00D67BA4"/>
    <w:rsid w:val="00DA137C"/>
    <w:rsid w:val="00DA5598"/>
    <w:rsid w:val="00DC2A12"/>
    <w:rsid w:val="00DC653C"/>
    <w:rsid w:val="00DD3804"/>
    <w:rsid w:val="00DE04B0"/>
    <w:rsid w:val="00DE11CA"/>
    <w:rsid w:val="00DE3779"/>
    <w:rsid w:val="00DF0EB9"/>
    <w:rsid w:val="00DF435E"/>
    <w:rsid w:val="00E03250"/>
    <w:rsid w:val="00E2290E"/>
    <w:rsid w:val="00E23DA7"/>
    <w:rsid w:val="00E277B5"/>
    <w:rsid w:val="00E27ACE"/>
    <w:rsid w:val="00E35C15"/>
    <w:rsid w:val="00E51CDE"/>
    <w:rsid w:val="00E73374"/>
    <w:rsid w:val="00E74F0C"/>
    <w:rsid w:val="00E84309"/>
    <w:rsid w:val="00E90105"/>
    <w:rsid w:val="00EA28B8"/>
    <w:rsid w:val="00EA36A9"/>
    <w:rsid w:val="00EA5242"/>
    <w:rsid w:val="00ED6167"/>
    <w:rsid w:val="00EF0430"/>
    <w:rsid w:val="00EF6CA7"/>
    <w:rsid w:val="00F33951"/>
    <w:rsid w:val="00F50AAB"/>
    <w:rsid w:val="00F53489"/>
    <w:rsid w:val="00F54454"/>
    <w:rsid w:val="00F57405"/>
    <w:rsid w:val="00FA5D78"/>
    <w:rsid w:val="00FA5FE9"/>
    <w:rsid w:val="00FB7E49"/>
    <w:rsid w:val="00FC3DF9"/>
    <w:rsid w:val="00FC789F"/>
    <w:rsid w:val="00FD1669"/>
    <w:rsid w:val="00FD3D40"/>
    <w:rsid w:val="00FD77FE"/>
    <w:rsid w:val="00FE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A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58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8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5AA1"/>
    <w:pPr>
      <w:ind w:left="720"/>
      <w:contextualSpacing/>
    </w:pPr>
  </w:style>
  <w:style w:type="paragraph" w:customStyle="1" w:styleId="1">
    <w:name w:val="Без интервала1"/>
    <w:rsid w:val="00DD380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C3A3C-4C65-4E97-8813-CC66A1EA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Яровая А.А.</cp:lastModifiedBy>
  <cp:revision>111</cp:revision>
  <dcterms:created xsi:type="dcterms:W3CDTF">2018-08-14T06:32:00Z</dcterms:created>
  <dcterms:modified xsi:type="dcterms:W3CDTF">2021-08-26T09:35:00Z</dcterms:modified>
</cp:coreProperties>
</file>