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8B" w:rsidRPr="00274B8B" w:rsidRDefault="00274B8B" w:rsidP="00274B8B">
      <w:pPr>
        <w:spacing w:line="276" w:lineRule="auto"/>
        <w:jc w:val="center"/>
        <w:rPr>
          <w:b/>
        </w:rPr>
      </w:pPr>
      <w:r w:rsidRPr="00274B8B">
        <w:rPr>
          <w:b/>
        </w:rPr>
        <w:t>Система взаимодействия педагогов в коррек</w:t>
      </w:r>
      <w:r w:rsidR="009A5184">
        <w:rPr>
          <w:b/>
        </w:rPr>
        <w:t>ционно-развивающей деятельности</w:t>
      </w:r>
    </w:p>
    <w:p w:rsidR="009A5184" w:rsidRDefault="009A5184" w:rsidP="00274B8B">
      <w:pPr>
        <w:spacing w:line="276" w:lineRule="auto"/>
        <w:jc w:val="center"/>
        <w:rPr>
          <w:b/>
        </w:rPr>
      </w:pPr>
    </w:p>
    <w:p w:rsidR="00274B8B" w:rsidRPr="009A5184" w:rsidRDefault="00274B8B" w:rsidP="009A5184">
      <w:pPr>
        <w:spacing w:line="276" w:lineRule="auto"/>
        <w:jc w:val="right"/>
        <w:rPr>
          <w:i/>
        </w:rPr>
      </w:pPr>
      <w:proofErr w:type="spellStart"/>
      <w:r w:rsidRPr="009A5184">
        <w:rPr>
          <w:i/>
        </w:rPr>
        <w:t>Радикальцева</w:t>
      </w:r>
      <w:proofErr w:type="spellEnd"/>
      <w:r w:rsidRPr="009A5184">
        <w:rPr>
          <w:i/>
        </w:rPr>
        <w:t xml:space="preserve"> Татьяна Михайловна</w:t>
      </w:r>
      <w:r w:rsidR="009A5184">
        <w:rPr>
          <w:i/>
        </w:rPr>
        <w:t>,</w:t>
      </w:r>
    </w:p>
    <w:p w:rsidR="00274B8B" w:rsidRPr="009A5184" w:rsidRDefault="00274B8B" w:rsidP="009A5184">
      <w:pPr>
        <w:spacing w:line="276" w:lineRule="auto"/>
        <w:jc w:val="right"/>
        <w:rPr>
          <w:i/>
        </w:rPr>
      </w:pPr>
      <w:r w:rsidRPr="009A5184">
        <w:rPr>
          <w:i/>
        </w:rPr>
        <w:t xml:space="preserve">учитель-логопед </w:t>
      </w:r>
      <w:r w:rsidR="009A5184">
        <w:rPr>
          <w:i/>
        </w:rPr>
        <w:t>ЛГ МАДОУ</w:t>
      </w:r>
    </w:p>
    <w:p w:rsidR="00274B8B" w:rsidRPr="009A5184" w:rsidRDefault="00274B8B" w:rsidP="009A5184">
      <w:pPr>
        <w:spacing w:line="276" w:lineRule="auto"/>
        <w:jc w:val="right"/>
        <w:rPr>
          <w:i/>
        </w:rPr>
      </w:pPr>
      <w:r w:rsidRPr="009A5184">
        <w:rPr>
          <w:i/>
        </w:rPr>
        <w:t>«Детский сад №3 «Звездочка»</w:t>
      </w:r>
    </w:p>
    <w:p w:rsidR="00A764FA" w:rsidRPr="00274B8B" w:rsidRDefault="00A764FA" w:rsidP="00274B8B">
      <w:pPr>
        <w:tabs>
          <w:tab w:val="left" w:pos="0"/>
        </w:tabs>
        <w:spacing w:line="276" w:lineRule="auto"/>
        <w:jc w:val="both"/>
        <w:rPr>
          <w:b/>
          <w:i/>
        </w:rPr>
      </w:pPr>
      <w:bookmarkStart w:id="0" w:name="_GoBack"/>
      <w:bookmarkEnd w:id="0"/>
    </w:p>
    <w:p w:rsidR="004F737A" w:rsidRPr="00274B8B" w:rsidRDefault="00A764FA" w:rsidP="00274B8B">
      <w:pPr>
        <w:pStyle w:val="a7"/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74B8B">
        <w:rPr>
          <w:rFonts w:ascii="Times New Roman" w:hAnsi="Times New Roman"/>
          <w:sz w:val="24"/>
          <w:szCs w:val="24"/>
        </w:rPr>
        <w:t xml:space="preserve">  </w:t>
      </w:r>
      <w:r w:rsidR="004F737A" w:rsidRPr="00274B8B">
        <w:rPr>
          <w:rFonts w:ascii="Times New Roman" w:hAnsi="Times New Roman"/>
          <w:sz w:val="24"/>
          <w:szCs w:val="24"/>
        </w:rPr>
        <w:t>Модель коррекционн</w:t>
      </w:r>
      <w:r w:rsidR="00CB4F62" w:rsidRPr="00274B8B">
        <w:rPr>
          <w:rFonts w:ascii="Times New Roman" w:hAnsi="Times New Roman"/>
          <w:sz w:val="24"/>
          <w:szCs w:val="24"/>
        </w:rPr>
        <w:t>о-развивающей деятельности в дошкольной образовательной организации (далее – ДОО)</w:t>
      </w:r>
      <w:r w:rsidR="004F737A" w:rsidRPr="00274B8B">
        <w:rPr>
          <w:rFonts w:ascii="Times New Roman" w:hAnsi="Times New Roman"/>
          <w:sz w:val="24"/>
          <w:szCs w:val="24"/>
        </w:rPr>
        <w:t xml:space="preserve"> представляет собой целостную систему, включающую в себя диагностику, профилактику и коррекционно-развивающий аспект, обеспечивающий надежный уровень речевого, интеллектуального и психического развития ребенка. Каждый специалист отвечает за объем профильной работы и доминирует в своем направлении. Коллективность, сплоченность, взаимопонимание, персональная ответственность участников коррекционной работы, а также комплексный подход дают возможность правильно и тщательно проанализировать результаты диагностики, объективно выявить причины нарушений, наметить пути психолого-медико-педа</w:t>
      </w:r>
      <w:r w:rsidR="00CB4F62" w:rsidRPr="00274B8B">
        <w:rPr>
          <w:rFonts w:ascii="Times New Roman" w:hAnsi="Times New Roman"/>
          <w:sz w:val="24"/>
          <w:szCs w:val="24"/>
        </w:rPr>
        <w:t>гогической помощи в условиях ДОО</w:t>
      </w:r>
      <w:r w:rsidR="004F737A" w:rsidRPr="00274B8B">
        <w:rPr>
          <w:rFonts w:ascii="Times New Roman" w:hAnsi="Times New Roman"/>
          <w:sz w:val="24"/>
          <w:szCs w:val="24"/>
        </w:rPr>
        <w:t>.</w:t>
      </w:r>
    </w:p>
    <w:p w:rsidR="004F737A" w:rsidRPr="00274B8B" w:rsidRDefault="00A764FA" w:rsidP="00274B8B">
      <w:pPr>
        <w:pStyle w:val="a7"/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74B8B">
        <w:rPr>
          <w:rFonts w:ascii="Times New Roman" w:hAnsi="Times New Roman"/>
          <w:sz w:val="24"/>
          <w:szCs w:val="24"/>
        </w:rPr>
        <w:t xml:space="preserve">  </w:t>
      </w:r>
      <w:r w:rsidR="004F737A" w:rsidRPr="00274B8B">
        <w:rPr>
          <w:rFonts w:ascii="Times New Roman" w:hAnsi="Times New Roman"/>
          <w:sz w:val="24"/>
          <w:szCs w:val="24"/>
        </w:rPr>
        <w:t>Взаимосвязь специалис</w:t>
      </w:r>
      <w:r w:rsidR="00CB4F62" w:rsidRPr="00274B8B">
        <w:rPr>
          <w:rFonts w:ascii="Times New Roman" w:hAnsi="Times New Roman"/>
          <w:sz w:val="24"/>
          <w:szCs w:val="24"/>
        </w:rPr>
        <w:t>тов</w:t>
      </w:r>
      <w:r w:rsidR="004F737A" w:rsidRPr="00274B8B">
        <w:rPr>
          <w:rFonts w:ascii="Times New Roman" w:hAnsi="Times New Roman"/>
          <w:sz w:val="24"/>
          <w:szCs w:val="24"/>
        </w:rPr>
        <w:t xml:space="preserve"> имеет очень </w:t>
      </w:r>
      <w:proofErr w:type="gramStart"/>
      <w:r w:rsidR="004F737A" w:rsidRPr="00274B8B">
        <w:rPr>
          <w:rFonts w:ascii="Times New Roman" w:hAnsi="Times New Roman"/>
          <w:sz w:val="24"/>
          <w:szCs w:val="24"/>
        </w:rPr>
        <w:t>важное значение</w:t>
      </w:r>
      <w:proofErr w:type="gramEnd"/>
      <w:r w:rsidR="004F737A" w:rsidRPr="00274B8B">
        <w:rPr>
          <w:rFonts w:ascii="Times New Roman" w:hAnsi="Times New Roman"/>
          <w:sz w:val="24"/>
          <w:szCs w:val="24"/>
        </w:rPr>
        <w:t xml:space="preserve"> и является залогом успешности всей коррекционно-развивающей работы. Все специалисты работают в единой сплоченной команде, координации действий которой помогают практикумы, педагогические советы, коллективные консультации, </w:t>
      </w:r>
      <w:proofErr w:type="spellStart"/>
      <w:r w:rsidR="004F737A" w:rsidRPr="00274B8B">
        <w:rPr>
          <w:rFonts w:ascii="Times New Roman" w:hAnsi="Times New Roman"/>
          <w:sz w:val="24"/>
          <w:szCs w:val="24"/>
        </w:rPr>
        <w:t>взаимопосещения</w:t>
      </w:r>
      <w:proofErr w:type="spellEnd"/>
      <w:r w:rsidR="004F737A" w:rsidRPr="00274B8B">
        <w:rPr>
          <w:rFonts w:ascii="Times New Roman" w:hAnsi="Times New Roman"/>
          <w:sz w:val="24"/>
          <w:szCs w:val="24"/>
        </w:rPr>
        <w:t>. Специалистами обсуждаются актуальные вопросы профилактики коррекции речи детей, обеспечивается интегрированное взаимодействие, преемственность между специалистами, что стимулирует коррекционно-развивающего процесса</w:t>
      </w:r>
      <w:r w:rsidR="00CA678A" w:rsidRPr="00274B8B">
        <w:rPr>
          <w:rFonts w:ascii="Times New Roman" w:hAnsi="Times New Roman"/>
          <w:sz w:val="24"/>
          <w:szCs w:val="24"/>
        </w:rPr>
        <w:t>.</w:t>
      </w:r>
    </w:p>
    <w:p w:rsidR="004F737A" w:rsidRPr="00274B8B" w:rsidRDefault="00A764FA" w:rsidP="00274B8B">
      <w:pPr>
        <w:pStyle w:val="a7"/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74B8B">
        <w:rPr>
          <w:rFonts w:ascii="Times New Roman" w:hAnsi="Times New Roman"/>
          <w:sz w:val="24"/>
          <w:szCs w:val="24"/>
        </w:rPr>
        <w:t xml:space="preserve"> </w:t>
      </w:r>
      <w:r w:rsidR="004F737A" w:rsidRPr="00274B8B">
        <w:rPr>
          <w:rFonts w:ascii="Times New Roman" w:hAnsi="Times New Roman"/>
          <w:sz w:val="24"/>
          <w:szCs w:val="24"/>
        </w:rPr>
        <w:t>Особенно значимым является ежедневное взаимодействие учителя-логопеда и воспитателя.</w:t>
      </w:r>
      <w:r w:rsidR="00350054" w:rsidRPr="00274B8B">
        <w:rPr>
          <w:rFonts w:ascii="Times New Roman" w:hAnsi="Times New Roman"/>
          <w:sz w:val="24"/>
          <w:szCs w:val="24"/>
        </w:rPr>
        <w:t xml:space="preserve"> </w:t>
      </w:r>
      <w:r w:rsidR="004F737A" w:rsidRPr="00274B8B">
        <w:rPr>
          <w:rFonts w:ascii="Times New Roman" w:hAnsi="Times New Roman"/>
          <w:sz w:val="24"/>
          <w:szCs w:val="24"/>
        </w:rPr>
        <w:t>Одним из средств осуществления взаимосвязи являются задания логопеда воспитателю, включающие в себя такие составляющие, как логопедические рекомендации по индивидуальной работе с детьми, перечни логопедических пятиминуток, подвижных игр, специальных упражнений, а также список литературы, рекомендуемой для чтения детям. Рекомендации по индивидуальной работе учитель-логопед предлагает ежедневно, остальные задания даются воспитателям один раз в неделю.</w:t>
      </w:r>
    </w:p>
    <w:p w:rsidR="004F737A" w:rsidRPr="00274B8B" w:rsidRDefault="00A764FA" w:rsidP="00274B8B">
      <w:pPr>
        <w:pStyle w:val="a7"/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74B8B">
        <w:rPr>
          <w:rFonts w:ascii="Times New Roman" w:hAnsi="Times New Roman"/>
          <w:sz w:val="24"/>
          <w:szCs w:val="24"/>
        </w:rPr>
        <w:t xml:space="preserve"> </w:t>
      </w:r>
      <w:r w:rsidR="004F737A" w:rsidRPr="00274B8B">
        <w:rPr>
          <w:rFonts w:ascii="Times New Roman" w:hAnsi="Times New Roman"/>
          <w:sz w:val="24"/>
          <w:szCs w:val="24"/>
        </w:rPr>
        <w:t xml:space="preserve">Коррекционное воздействие участников образовательного процесса, такое, как «логопед – воспитатель – родители», будет усилено осуществлением </w:t>
      </w:r>
      <w:proofErr w:type="spellStart"/>
      <w:r w:rsidR="004F737A" w:rsidRPr="00274B8B">
        <w:rPr>
          <w:rFonts w:ascii="Times New Roman" w:hAnsi="Times New Roman"/>
          <w:sz w:val="24"/>
          <w:szCs w:val="24"/>
        </w:rPr>
        <w:t>взимосвязи</w:t>
      </w:r>
      <w:proofErr w:type="spellEnd"/>
      <w:r w:rsidR="004F737A" w:rsidRPr="00274B8B">
        <w:rPr>
          <w:rFonts w:ascii="Times New Roman" w:hAnsi="Times New Roman"/>
          <w:sz w:val="24"/>
          <w:szCs w:val="24"/>
        </w:rPr>
        <w:t xml:space="preserve"> между ними посредством активного применения игр и специальных упражнений, которые использует логопед в подгрупповых занятиях, воспитатель в организованных видах деятельности и свободное время, родители во время домашних занятий. Для работы воспитателя служат логопедические пятиминутки, которые содержат игры, упражнения и задания для закрепления материала, отработанного с логопедом. Они способствуют развитию всех компонентов речевой системы, </w:t>
      </w:r>
      <w:proofErr w:type="spellStart"/>
      <w:r w:rsidR="004F737A" w:rsidRPr="00274B8B">
        <w:rPr>
          <w:rFonts w:ascii="Times New Roman" w:hAnsi="Times New Roman"/>
          <w:sz w:val="24"/>
          <w:szCs w:val="24"/>
        </w:rPr>
        <w:t>импрессивной</w:t>
      </w:r>
      <w:proofErr w:type="spellEnd"/>
      <w:r w:rsidR="004F737A" w:rsidRPr="00274B8B">
        <w:rPr>
          <w:rFonts w:ascii="Times New Roman" w:hAnsi="Times New Roman"/>
          <w:sz w:val="24"/>
          <w:szCs w:val="24"/>
        </w:rPr>
        <w:t xml:space="preserve"> и экспрессивной речи, а также неречевых психических функций у детей. Индивидуальная работа воспитателя предполагает занятия </w:t>
      </w:r>
      <w:proofErr w:type="spellStart"/>
      <w:r w:rsidR="004F737A" w:rsidRPr="00274B8B">
        <w:rPr>
          <w:rFonts w:ascii="Times New Roman" w:hAnsi="Times New Roman"/>
          <w:sz w:val="24"/>
          <w:szCs w:val="24"/>
        </w:rPr>
        <w:t>микрогруппами</w:t>
      </w:r>
      <w:proofErr w:type="spellEnd"/>
      <w:r w:rsidR="004F737A" w:rsidRPr="00274B8B">
        <w:rPr>
          <w:rFonts w:ascii="Times New Roman" w:hAnsi="Times New Roman"/>
          <w:sz w:val="24"/>
          <w:szCs w:val="24"/>
        </w:rPr>
        <w:t xml:space="preserve">. По методическим рекомендациям логопеда коллега использует методы и приемы по проведению индивидуальных занятий. Список рекомендуемой учителем-логопедом литературы помогает воспитателю выбирать соответствующие возрасту и уровню развития детей произведения для слушания и </w:t>
      </w:r>
      <w:proofErr w:type="spellStart"/>
      <w:r w:rsidR="004F737A" w:rsidRPr="00274B8B">
        <w:rPr>
          <w:rFonts w:ascii="Times New Roman" w:hAnsi="Times New Roman"/>
          <w:sz w:val="24"/>
          <w:szCs w:val="24"/>
        </w:rPr>
        <w:t>договаривания</w:t>
      </w:r>
      <w:proofErr w:type="spellEnd"/>
      <w:r w:rsidR="004F737A" w:rsidRPr="00274B8B">
        <w:rPr>
          <w:rFonts w:ascii="Times New Roman" w:hAnsi="Times New Roman"/>
          <w:sz w:val="24"/>
          <w:szCs w:val="24"/>
        </w:rPr>
        <w:t xml:space="preserve"> воспитанниками.</w:t>
      </w:r>
    </w:p>
    <w:p w:rsidR="004F737A" w:rsidRPr="00274B8B" w:rsidRDefault="00A764FA" w:rsidP="00274B8B">
      <w:pPr>
        <w:pStyle w:val="a7"/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74B8B">
        <w:rPr>
          <w:rFonts w:ascii="Times New Roman" w:hAnsi="Times New Roman"/>
          <w:sz w:val="24"/>
          <w:szCs w:val="24"/>
        </w:rPr>
        <w:t xml:space="preserve"> </w:t>
      </w:r>
      <w:r w:rsidR="004F737A" w:rsidRPr="00274B8B">
        <w:rPr>
          <w:rFonts w:ascii="Times New Roman" w:hAnsi="Times New Roman"/>
          <w:sz w:val="24"/>
          <w:szCs w:val="24"/>
        </w:rPr>
        <w:t xml:space="preserve">Взаимосвязь инструктора по физической культуре с учителем-логопедом группы заключается в практическом применении на физкультурных занятиях и в индивидуальной работе рекомендаций логопеда по постановке правильного речевого дыхания, выполнению элементов звукоподражательных, имитационных упражнений, упражнений </w:t>
      </w:r>
      <w:r w:rsidR="004F737A" w:rsidRPr="00274B8B">
        <w:rPr>
          <w:rFonts w:ascii="Times New Roman" w:hAnsi="Times New Roman"/>
          <w:sz w:val="24"/>
          <w:szCs w:val="24"/>
        </w:rPr>
        <w:lastRenderedPageBreak/>
        <w:t>для развития общей и мелкой моторики, а также коррекции психоэмоциональной нагрузки. Инструктор по физкультуре организует совместно с воспитателями физкультурные досуги, спортивные праздники, консультирует по вопросам организации самостоятельной двигательной активности детей, закрепления их умений и навыков, а также рекомендует, как развить навыки у отстающих детей.</w:t>
      </w:r>
    </w:p>
    <w:p w:rsidR="004F737A" w:rsidRPr="00274B8B" w:rsidRDefault="00A764FA" w:rsidP="00274B8B">
      <w:pPr>
        <w:pStyle w:val="a7"/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74B8B">
        <w:rPr>
          <w:rFonts w:ascii="Times New Roman" w:hAnsi="Times New Roman"/>
          <w:sz w:val="24"/>
          <w:szCs w:val="24"/>
        </w:rPr>
        <w:t xml:space="preserve"> </w:t>
      </w:r>
      <w:r w:rsidR="004F737A" w:rsidRPr="00274B8B">
        <w:rPr>
          <w:rFonts w:ascii="Times New Roman" w:hAnsi="Times New Roman"/>
          <w:sz w:val="24"/>
          <w:szCs w:val="24"/>
        </w:rPr>
        <w:t xml:space="preserve">Взаимодействуя с медицинской сестрой, инструктор по физической культуре подбирает индивидуальные средства физвоспитания в соответствии с рекомендациями, проводит диагностику уровневых возможностей детей под контролем медсестры, а также контролирует физическую нагрузку во время занятий и режимных моментов, консультируется с педагогом-психологом по вопросам личностных характеристик воспитанников, особенностей работы с </w:t>
      </w:r>
      <w:proofErr w:type="spellStart"/>
      <w:r w:rsidR="004F737A" w:rsidRPr="00274B8B">
        <w:rPr>
          <w:rFonts w:ascii="Times New Roman" w:hAnsi="Times New Roman"/>
          <w:sz w:val="24"/>
          <w:szCs w:val="24"/>
        </w:rPr>
        <w:t>гипе</w:t>
      </w:r>
      <w:proofErr w:type="gramStart"/>
      <w:r w:rsidR="004F737A" w:rsidRPr="00274B8B">
        <w:rPr>
          <w:rFonts w:ascii="Times New Roman" w:hAnsi="Times New Roman"/>
          <w:sz w:val="24"/>
          <w:szCs w:val="24"/>
        </w:rPr>
        <w:t>р</w:t>
      </w:r>
      <w:proofErr w:type="spellEnd"/>
      <w:r w:rsidR="004F737A" w:rsidRPr="00274B8B">
        <w:rPr>
          <w:rFonts w:ascii="Times New Roman" w:hAnsi="Times New Roman"/>
          <w:sz w:val="24"/>
          <w:szCs w:val="24"/>
        </w:rPr>
        <w:t>-</w:t>
      </w:r>
      <w:proofErr w:type="gramEnd"/>
      <w:r w:rsidR="004F737A" w:rsidRPr="00274B8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4F737A" w:rsidRPr="00274B8B">
        <w:rPr>
          <w:rFonts w:ascii="Times New Roman" w:hAnsi="Times New Roman"/>
          <w:sz w:val="24"/>
          <w:szCs w:val="24"/>
        </w:rPr>
        <w:t>гипоактивными</w:t>
      </w:r>
      <w:proofErr w:type="spellEnd"/>
      <w:r w:rsidR="004F737A" w:rsidRPr="00274B8B">
        <w:rPr>
          <w:rFonts w:ascii="Times New Roman" w:hAnsi="Times New Roman"/>
          <w:sz w:val="24"/>
          <w:szCs w:val="24"/>
        </w:rPr>
        <w:t xml:space="preserve"> детьми. </w:t>
      </w:r>
    </w:p>
    <w:p w:rsidR="004F737A" w:rsidRPr="00274B8B" w:rsidRDefault="00A764FA" w:rsidP="00274B8B">
      <w:pPr>
        <w:pStyle w:val="a7"/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74B8B">
        <w:rPr>
          <w:rFonts w:ascii="Times New Roman" w:hAnsi="Times New Roman"/>
          <w:sz w:val="24"/>
          <w:szCs w:val="24"/>
        </w:rPr>
        <w:t xml:space="preserve"> </w:t>
      </w:r>
      <w:r w:rsidR="004F737A" w:rsidRPr="00274B8B">
        <w:rPr>
          <w:rFonts w:ascii="Times New Roman" w:hAnsi="Times New Roman"/>
          <w:sz w:val="24"/>
          <w:szCs w:val="24"/>
        </w:rPr>
        <w:t>Совместно с музыкальным руководителем проводит утреннюю гимнастику, комплексные занятия, подготовку досугов и праздников.</w:t>
      </w:r>
    </w:p>
    <w:p w:rsidR="00A764FA" w:rsidRPr="00274B8B" w:rsidRDefault="00A764FA" w:rsidP="00274B8B">
      <w:pPr>
        <w:pStyle w:val="a7"/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74B8B">
        <w:rPr>
          <w:rFonts w:ascii="Times New Roman" w:hAnsi="Times New Roman"/>
          <w:sz w:val="24"/>
          <w:szCs w:val="24"/>
        </w:rPr>
        <w:t xml:space="preserve"> </w:t>
      </w:r>
      <w:r w:rsidR="004F737A" w:rsidRPr="00274B8B">
        <w:rPr>
          <w:rFonts w:ascii="Times New Roman" w:hAnsi="Times New Roman"/>
          <w:sz w:val="24"/>
          <w:szCs w:val="24"/>
        </w:rPr>
        <w:t xml:space="preserve">При взаимосвязи музыкального руководителя и учителя-логопеда, первый помогает исправить речевые дефекты детей, используя музыку и движения. Лексические темы, с которыми знакомят детей в группе, музыкальный руководитель закрепляет на своих занятиях. Здесь он придерживается той же тематики при подборе музыкального и литературного материала (песни, хороводы, стихи, загадки, игры). Речевая основа (база), созданная на логопедических и коррекционных занятиях, позволяет музыкальному руководителю развивать у детей технику речи, ее интонационную окрашенность, ритмическую составляющую, совершенствовать речь в целом. Глубоко погружаясь в лексическую тему, рассматривая ее со всех сторон, музыкальный руководитель в ходе игр и упражнений задействует все анализаторы (слуховой, зрительный, тактильный), совершенствует психологическое состояние. </w:t>
      </w:r>
    </w:p>
    <w:p w:rsidR="004F737A" w:rsidRPr="009A5184" w:rsidRDefault="00A764FA" w:rsidP="009A5184">
      <w:pPr>
        <w:pStyle w:val="a7"/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74B8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F737A" w:rsidRPr="00274B8B">
        <w:rPr>
          <w:rFonts w:ascii="Times New Roman" w:hAnsi="Times New Roman"/>
          <w:sz w:val="24"/>
          <w:szCs w:val="24"/>
        </w:rPr>
        <w:t xml:space="preserve">Музыкальный руководитель рекомендует воспитателю закреплять умения и навыки, полученные на занятиях музыкой, например, закрепление музыкально-ритмических движений, разучивание текстов к играм, стихотворений к утренникам с акцентом на интонационную выразительность речи, элементарное </w:t>
      </w:r>
      <w:proofErr w:type="spellStart"/>
      <w:r w:rsidR="004F737A" w:rsidRPr="00274B8B">
        <w:rPr>
          <w:rFonts w:ascii="Times New Roman" w:hAnsi="Times New Roman"/>
          <w:sz w:val="24"/>
          <w:szCs w:val="24"/>
        </w:rPr>
        <w:t>музицирование</w:t>
      </w:r>
      <w:proofErr w:type="spellEnd"/>
      <w:r w:rsidR="004F737A" w:rsidRPr="00274B8B">
        <w:rPr>
          <w:rFonts w:ascii="Times New Roman" w:hAnsi="Times New Roman"/>
          <w:sz w:val="24"/>
          <w:szCs w:val="24"/>
        </w:rPr>
        <w:t xml:space="preserve"> в группе, отработка правильных окончаний в текстах песен).</w:t>
      </w:r>
      <w:proofErr w:type="gramEnd"/>
      <w:r w:rsidR="004F737A" w:rsidRPr="00274B8B">
        <w:rPr>
          <w:rFonts w:ascii="Times New Roman" w:hAnsi="Times New Roman"/>
          <w:sz w:val="24"/>
          <w:szCs w:val="24"/>
        </w:rPr>
        <w:t xml:space="preserve"> Самыми эффективными являются </w:t>
      </w:r>
      <w:proofErr w:type="spellStart"/>
      <w:r w:rsidR="004F737A" w:rsidRPr="00274B8B">
        <w:rPr>
          <w:rFonts w:ascii="Times New Roman" w:hAnsi="Times New Roman"/>
          <w:sz w:val="24"/>
          <w:szCs w:val="24"/>
        </w:rPr>
        <w:t>логоритмические</w:t>
      </w:r>
      <w:proofErr w:type="spellEnd"/>
      <w:r w:rsidR="004F737A" w:rsidRPr="00274B8B">
        <w:rPr>
          <w:rFonts w:ascii="Times New Roman" w:hAnsi="Times New Roman"/>
          <w:sz w:val="24"/>
          <w:szCs w:val="24"/>
        </w:rPr>
        <w:t xml:space="preserve"> занятия, содержание которых планируется совместно с учителем-логопедом и воспитателем. Эти занятия являются неотъемлемой составляющей общей коррекционной работы над вербальной и невербальной стороной речи. Совместно с логопедом и воспитателем музыкальный руководитель обсуждает отдельные задачи, игровые моменты, используемые как на </w:t>
      </w:r>
      <w:proofErr w:type="gramStart"/>
      <w:r w:rsidR="004F737A" w:rsidRPr="00274B8B">
        <w:rPr>
          <w:rFonts w:ascii="Times New Roman" w:hAnsi="Times New Roman"/>
          <w:sz w:val="24"/>
          <w:szCs w:val="24"/>
        </w:rPr>
        <w:t>музыкальном</w:t>
      </w:r>
      <w:proofErr w:type="gramEnd"/>
      <w:r w:rsidR="004F737A" w:rsidRPr="00274B8B">
        <w:rPr>
          <w:rFonts w:ascii="Times New Roman" w:hAnsi="Times New Roman"/>
          <w:sz w:val="24"/>
          <w:szCs w:val="24"/>
        </w:rPr>
        <w:t>, так и на логопедическом и коррекционном занятиях.</w:t>
      </w:r>
    </w:p>
    <w:p w:rsidR="009A5184" w:rsidRPr="00DC5E47" w:rsidRDefault="009A5184" w:rsidP="009A5184">
      <w:pPr>
        <w:ind w:firstLine="709"/>
        <w:rPr>
          <w:i/>
        </w:rPr>
      </w:pPr>
    </w:p>
    <w:tbl>
      <w:tblPr>
        <w:tblStyle w:val="a8"/>
        <w:tblW w:w="0" w:type="auto"/>
        <w:tblInd w:w="4786" w:type="dxa"/>
        <w:tblLook w:val="04A0" w:firstRow="1" w:lastRow="0" w:firstColumn="1" w:lastColumn="0" w:noHBand="0" w:noVBand="1"/>
      </w:tblPr>
      <w:tblGrid>
        <w:gridCol w:w="4785"/>
      </w:tblGrid>
      <w:tr w:rsidR="009A5184" w:rsidTr="009A5184">
        <w:tc>
          <w:tcPr>
            <w:tcW w:w="4785" w:type="dxa"/>
          </w:tcPr>
          <w:p w:rsidR="009A5184" w:rsidRDefault="009A5184" w:rsidP="00274B8B">
            <w:pPr>
              <w:spacing w:line="276" w:lineRule="auto"/>
            </w:pPr>
            <w:r w:rsidRPr="00DC5E47">
              <w:rPr>
                <w:i/>
              </w:rPr>
              <w:t xml:space="preserve">Автор даёт согласие на размещение данного текста доклада на образовательном портале города </w:t>
            </w:r>
            <w:proofErr w:type="spellStart"/>
            <w:r w:rsidRPr="00DC5E47">
              <w:rPr>
                <w:i/>
              </w:rPr>
              <w:t>Лангепаса</w:t>
            </w:r>
            <w:proofErr w:type="spellEnd"/>
            <w:r w:rsidRPr="00DC5E47">
              <w:rPr>
                <w:i/>
              </w:rPr>
              <w:t xml:space="preserve"> в рамках проведения Августовского педагогического совета 2021 года.</w:t>
            </w:r>
          </w:p>
        </w:tc>
      </w:tr>
    </w:tbl>
    <w:p w:rsidR="00F57C5F" w:rsidRPr="00274B8B" w:rsidRDefault="00F57C5F" w:rsidP="00274B8B">
      <w:pPr>
        <w:spacing w:line="276" w:lineRule="auto"/>
      </w:pPr>
    </w:p>
    <w:sectPr w:rsidR="00F57C5F" w:rsidRPr="00274B8B" w:rsidSect="009A518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72"/>
    <w:rsid w:val="001F3B96"/>
    <w:rsid w:val="00274B8B"/>
    <w:rsid w:val="002954EF"/>
    <w:rsid w:val="002957B3"/>
    <w:rsid w:val="002A6CD8"/>
    <w:rsid w:val="002A7987"/>
    <w:rsid w:val="0031073A"/>
    <w:rsid w:val="00350054"/>
    <w:rsid w:val="00351B58"/>
    <w:rsid w:val="0037500A"/>
    <w:rsid w:val="00421C42"/>
    <w:rsid w:val="00497892"/>
    <w:rsid w:val="004F737A"/>
    <w:rsid w:val="00576B72"/>
    <w:rsid w:val="00621F1A"/>
    <w:rsid w:val="006611EA"/>
    <w:rsid w:val="00701EE0"/>
    <w:rsid w:val="009A5184"/>
    <w:rsid w:val="00A41782"/>
    <w:rsid w:val="00A5674D"/>
    <w:rsid w:val="00A764FA"/>
    <w:rsid w:val="00B07479"/>
    <w:rsid w:val="00B94B5F"/>
    <w:rsid w:val="00CA678A"/>
    <w:rsid w:val="00CB4F62"/>
    <w:rsid w:val="00CB72D4"/>
    <w:rsid w:val="00D343D0"/>
    <w:rsid w:val="00DB3329"/>
    <w:rsid w:val="00DC5443"/>
    <w:rsid w:val="00E73C4A"/>
    <w:rsid w:val="00E95278"/>
    <w:rsid w:val="00F31459"/>
    <w:rsid w:val="00F57C5F"/>
    <w:rsid w:val="00FB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7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3329"/>
    <w:pPr>
      <w:keepNext/>
      <w:ind w:firstLine="709"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DB33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B3329"/>
    <w:rPr>
      <w:sz w:val="28"/>
      <w:szCs w:val="24"/>
    </w:rPr>
  </w:style>
  <w:style w:type="character" w:customStyle="1" w:styleId="40">
    <w:name w:val="Заголовок 4 Знак"/>
    <w:link w:val="4"/>
    <w:semiHidden/>
    <w:rsid w:val="00DB3329"/>
    <w:rPr>
      <w:rFonts w:ascii="Calibri" w:hAnsi="Calibri"/>
      <w:b/>
      <w:bCs/>
      <w:sz w:val="28"/>
      <w:szCs w:val="28"/>
    </w:rPr>
  </w:style>
  <w:style w:type="paragraph" w:styleId="a3">
    <w:name w:val="Title"/>
    <w:basedOn w:val="a"/>
    <w:next w:val="a"/>
    <w:link w:val="a4"/>
    <w:qFormat/>
    <w:rsid w:val="00DB332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B332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qFormat/>
    <w:rsid w:val="00DB3329"/>
    <w:rPr>
      <w:b/>
      <w:bCs/>
    </w:rPr>
  </w:style>
  <w:style w:type="character" w:styleId="a6">
    <w:name w:val="Emphasis"/>
    <w:basedOn w:val="a0"/>
    <w:uiPriority w:val="99"/>
    <w:qFormat/>
    <w:rsid w:val="00DB3329"/>
    <w:rPr>
      <w:i/>
      <w:iCs/>
    </w:rPr>
  </w:style>
  <w:style w:type="paragraph" w:styleId="a7">
    <w:name w:val="List Paragraph"/>
    <w:basedOn w:val="a"/>
    <w:uiPriority w:val="34"/>
    <w:qFormat/>
    <w:rsid w:val="004F73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9A5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7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3329"/>
    <w:pPr>
      <w:keepNext/>
      <w:ind w:firstLine="709"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DB33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B3329"/>
    <w:rPr>
      <w:sz w:val="28"/>
      <w:szCs w:val="24"/>
    </w:rPr>
  </w:style>
  <w:style w:type="character" w:customStyle="1" w:styleId="40">
    <w:name w:val="Заголовок 4 Знак"/>
    <w:link w:val="4"/>
    <w:semiHidden/>
    <w:rsid w:val="00DB3329"/>
    <w:rPr>
      <w:rFonts w:ascii="Calibri" w:hAnsi="Calibri"/>
      <w:b/>
      <w:bCs/>
      <w:sz w:val="28"/>
      <w:szCs w:val="28"/>
    </w:rPr>
  </w:style>
  <w:style w:type="paragraph" w:styleId="a3">
    <w:name w:val="Title"/>
    <w:basedOn w:val="a"/>
    <w:next w:val="a"/>
    <w:link w:val="a4"/>
    <w:qFormat/>
    <w:rsid w:val="00DB332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B332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qFormat/>
    <w:rsid w:val="00DB3329"/>
    <w:rPr>
      <w:b/>
      <w:bCs/>
    </w:rPr>
  </w:style>
  <w:style w:type="character" w:styleId="a6">
    <w:name w:val="Emphasis"/>
    <w:basedOn w:val="a0"/>
    <w:uiPriority w:val="99"/>
    <w:qFormat/>
    <w:rsid w:val="00DB3329"/>
    <w:rPr>
      <w:i/>
      <w:iCs/>
    </w:rPr>
  </w:style>
  <w:style w:type="paragraph" w:styleId="a7">
    <w:name w:val="List Paragraph"/>
    <w:basedOn w:val="a"/>
    <w:uiPriority w:val="34"/>
    <w:qFormat/>
    <w:rsid w:val="004F73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9A5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Яровая А.А.</cp:lastModifiedBy>
  <cp:revision>3</cp:revision>
  <dcterms:created xsi:type="dcterms:W3CDTF">2021-08-26T04:45:00Z</dcterms:created>
  <dcterms:modified xsi:type="dcterms:W3CDTF">2021-08-26T06:41:00Z</dcterms:modified>
</cp:coreProperties>
</file>