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CD" w:rsidRPr="003F2EFF" w:rsidRDefault="00047704" w:rsidP="00A5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FF">
        <w:rPr>
          <w:rFonts w:ascii="Times New Roman" w:hAnsi="Times New Roman" w:cs="Times New Roman"/>
          <w:b/>
          <w:sz w:val="24"/>
          <w:szCs w:val="24"/>
        </w:rPr>
        <w:t>Современные подходы к подготовке детей дошкольного возраста  к выполнению норм комплекса ГТО. Опыт ра</w:t>
      </w:r>
      <w:r w:rsidR="00F83036">
        <w:rPr>
          <w:rFonts w:ascii="Times New Roman" w:hAnsi="Times New Roman" w:cs="Times New Roman"/>
          <w:b/>
          <w:sz w:val="24"/>
          <w:szCs w:val="24"/>
        </w:rPr>
        <w:t>боты ДОУ. Перспективы развития</w:t>
      </w:r>
    </w:p>
    <w:p w:rsidR="00F83036" w:rsidRDefault="00F83036" w:rsidP="00F83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2EFF" w:rsidRPr="00F83036" w:rsidRDefault="003F2EFF" w:rsidP="00F8303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3036">
        <w:rPr>
          <w:rFonts w:ascii="Times New Roman" w:hAnsi="Times New Roman" w:cs="Times New Roman"/>
          <w:i/>
          <w:sz w:val="24"/>
          <w:szCs w:val="24"/>
        </w:rPr>
        <w:t>Кваша Ирина Владимировна</w:t>
      </w:r>
      <w:r w:rsidR="00F83036">
        <w:rPr>
          <w:rFonts w:ascii="Times New Roman" w:hAnsi="Times New Roman" w:cs="Times New Roman"/>
          <w:i/>
          <w:sz w:val="24"/>
          <w:szCs w:val="24"/>
        </w:rPr>
        <w:t>,</w:t>
      </w:r>
    </w:p>
    <w:p w:rsidR="003F2EFF" w:rsidRPr="00F83036" w:rsidRDefault="00047704" w:rsidP="00F8303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3036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</w:t>
      </w:r>
      <w:r w:rsidR="00F83036">
        <w:rPr>
          <w:rFonts w:ascii="Times New Roman" w:hAnsi="Times New Roman" w:cs="Times New Roman"/>
          <w:i/>
          <w:sz w:val="24"/>
          <w:szCs w:val="24"/>
        </w:rPr>
        <w:t>ЛГ</w:t>
      </w:r>
      <w:r w:rsidR="00D51A0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F83036">
        <w:rPr>
          <w:rFonts w:ascii="Times New Roman" w:hAnsi="Times New Roman" w:cs="Times New Roman"/>
          <w:i/>
          <w:sz w:val="24"/>
          <w:szCs w:val="24"/>
        </w:rPr>
        <w:t>МАДОУ</w:t>
      </w:r>
    </w:p>
    <w:p w:rsidR="003F2EFF" w:rsidRPr="00F83036" w:rsidRDefault="003F2EFF" w:rsidP="00F8303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3036">
        <w:rPr>
          <w:rFonts w:ascii="Times New Roman" w:hAnsi="Times New Roman" w:cs="Times New Roman"/>
          <w:i/>
          <w:sz w:val="24"/>
          <w:szCs w:val="24"/>
        </w:rPr>
        <w:t>«Детский сад №3 «Звездочка»</w:t>
      </w:r>
    </w:p>
    <w:p w:rsidR="00B3740D" w:rsidRPr="00B3740D" w:rsidRDefault="00B3740D" w:rsidP="00A55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D30" w:rsidRPr="00E35D30" w:rsidRDefault="00E35D30" w:rsidP="00A55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30">
        <w:rPr>
          <w:rFonts w:ascii="Times New Roman" w:hAnsi="Times New Roman" w:cs="Times New Roman"/>
          <w:sz w:val="24"/>
          <w:szCs w:val="24"/>
        </w:rPr>
        <w:t>Сохранение и укрепления здоровья подрастающего поколения является</w:t>
      </w:r>
      <w:r w:rsidR="00235D69">
        <w:rPr>
          <w:rFonts w:ascii="Times New Roman" w:hAnsi="Times New Roman" w:cs="Times New Roman"/>
          <w:sz w:val="24"/>
          <w:szCs w:val="24"/>
        </w:rPr>
        <w:t xml:space="preserve"> важной задачей правительства Российской Федерации</w:t>
      </w:r>
      <w:r w:rsidRPr="00E35D30">
        <w:rPr>
          <w:rFonts w:ascii="Times New Roman" w:hAnsi="Times New Roman" w:cs="Times New Roman"/>
          <w:sz w:val="24"/>
          <w:szCs w:val="24"/>
        </w:rPr>
        <w:t>.  С внедрением Всероссийского физк</w:t>
      </w:r>
      <w:r w:rsidR="003F2EFF">
        <w:rPr>
          <w:rFonts w:ascii="Times New Roman" w:hAnsi="Times New Roman" w:cs="Times New Roman"/>
          <w:sz w:val="24"/>
          <w:szCs w:val="24"/>
        </w:rPr>
        <w:t>ультурно-спортивного комплекса «Готов к труду и обороне»</w:t>
      </w:r>
      <w:r w:rsidRPr="00E35D30">
        <w:rPr>
          <w:rFonts w:ascii="Times New Roman" w:hAnsi="Times New Roman" w:cs="Times New Roman"/>
          <w:sz w:val="24"/>
          <w:szCs w:val="24"/>
        </w:rPr>
        <w:t xml:space="preserve"> (</w:t>
      </w:r>
      <w:r w:rsidR="003F2EFF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E35D30">
        <w:rPr>
          <w:rFonts w:ascii="Times New Roman" w:hAnsi="Times New Roman" w:cs="Times New Roman"/>
          <w:sz w:val="24"/>
          <w:szCs w:val="24"/>
        </w:rPr>
        <w:t>ГТО) происходит модернизация системы физического воспитания и системы развития массового детско-юношеского спорта в образовательных организациях.</w:t>
      </w:r>
    </w:p>
    <w:p w:rsidR="00777756" w:rsidRDefault="00E35D30" w:rsidP="00A55AA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E35D30">
        <w:rPr>
          <w:rStyle w:val="c1"/>
          <w:color w:val="000000"/>
        </w:rPr>
        <w:t xml:space="preserve">Почему </w:t>
      </w:r>
      <w:r w:rsidR="00777756">
        <w:rPr>
          <w:rStyle w:val="c1"/>
          <w:color w:val="000000"/>
        </w:rPr>
        <w:t>необходимо готовить детей к выполнению норм ГТО</w:t>
      </w:r>
      <w:r w:rsidRPr="00E35D30">
        <w:rPr>
          <w:rStyle w:val="c1"/>
          <w:color w:val="000000"/>
        </w:rPr>
        <w:t xml:space="preserve"> именно</w:t>
      </w:r>
      <w:r w:rsidR="00777756">
        <w:rPr>
          <w:rStyle w:val="c1"/>
          <w:color w:val="000000"/>
        </w:rPr>
        <w:t xml:space="preserve"> с детского сада?</w:t>
      </w:r>
      <w:r w:rsidR="002D19DB">
        <w:rPr>
          <w:rStyle w:val="c1"/>
          <w:color w:val="000000"/>
        </w:rPr>
        <w:t xml:space="preserve"> </w:t>
      </w:r>
      <w:r w:rsidRPr="00E35D30">
        <w:rPr>
          <w:rStyle w:val="c1"/>
          <w:color w:val="000000"/>
        </w:rPr>
        <w:t>Физическое развитие ребенка – это, прежде всего двигательные навыки. Именно в дошкольном возрасте закладывается основа для физического развития, здоровья и характера человека в будущем. Ребенок этого возраста отличается чрезвычайной пластичностью.</w:t>
      </w:r>
      <w:r w:rsidR="00777756" w:rsidRPr="00777756">
        <w:rPr>
          <w:rStyle w:val="c1"/>
          <w:color w:val="000000"/>
          <w:sz w:val="28"/>
          <w:szCs w:val="28"/>
        </w:rPr>
        <w:t xml:space="preserve"> </w:t>
      </w:r>
      <w:r w:rsidR="00777756" w:rsidRPr="00777756">
        <w:rPr>
          <w:rStyle w:val="c1"/>
          <w:color w:val="000000"/>
        </w:rPr>
        <w:t xml:space="preserve">Подготовка ребенка к </w:t>
      </w:r>
      <w:r w:rsidR="00B3740D">
        <w:rPr>
          <w:rStyle w:val="c1"/>
          <w:color w:val="000000"/>
        </w:rPr>
        <w:t>выполнению</w:t>
      </w:r>
      <w:r w:rsidR="00777756" w:rsidRPr="00777756">
        <w:rPr>
          <w:rStyle w:val="c1"/>
          <w:color w:val="000000"/>
        </w:rPr>
        <w:t xml:space="preserve"> норм ГТО нацеливает на совершенствование двигательных навыков и улучшение показателей физического развития, на воспитание у детей правильного отношения к своему здоровью.</w:t>
      </w:r>
    </w:p>
    <w:p w:rsidR="00777756" w:rsidRDefault="00777756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c1"/>
          <w:color w:val="000000"/>
        </w:rPr>
        <w:t>В каких направлениях осуществляется работа по подготовке детей дошкольного возраста к выполнению норм ГТО</w:t>
      </w:r>
      <w:r w:rsidR="00235D69">
        <w:rPr>
          <w:rStyle w:val="c1"/>
          <w:color w:val="000000"/>
        </w:rPr>
        <w:t xml:space="preserve"> в детских садах Лангепаса</w:t>
      </w:r>
      <w:r>
        <w:rPr>
          <w:rStyle w:val="c1"/>
          <w:color w:val="000000"/>
        </w:rPr>
        <w:t xml:space="preserve">? </w:t>
      </w:r>
      <w:r w:rsidR="00B541EC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Это, прежде всего,  </w:t>
      </w:r>
      <w:r>
        <w:t>подготовка и мотивация</w:t>
      </w:r>
      <w:r w:rsidRPr="00F21467">
        <w:t xml:space="preserve"> детей к</w:t>
      </w:r>
      <w:r>
        <w:t xml:space="preserve"> выполнению первой ступени норм ГТО; </w:t>
      </w:r>
      <w:r w:rsidRPr="00F21467">
        <w:t>создание материально-технической базы для развития и совершенствования физических к</w:t>
      </w:r>
      <w:r>
        <w:t xml:space="preserve">ачеств современного дошкольника; </w:t>
      </w:r>
      <w:r w:rsidRPr="00F21467">
        <w:t>привлечение родителей (законных представителей) воспитанников, ближайших родственников к активному участию в спортивной жизни детского сада; формирование потребности в здоровом образе жизни; воспитание нравственно</w:t>
      </w:r>
      <w:r>
        <w:t>-</w:t>
      </w:r>
      <w:r w:rsidRPr="00F21467">
        <w:t>патриотических чувств и толерантной личности.</w:t>
      </w:r>
    </w:p>
    <w:p w:rsidR="00BA429A" w:rsidRDefault="00293F53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 xml:space="preserve">Педагоги ДОУ ищут новые нетрадиционные формы и методы работы, которые поддерживают интерес детей </w:t>
      </w:r>
      <w:r>
        <w:t xml:space="preserve">к выполнению норм ВФСК «ГТО» </w:t>
      </w:r>
      <w:r w:rsidRPr="00D174B6">
        <w:t xml:space="preserve"> </w:t>
      </w:r>
      <w:r>
        <w:rPr>
          <w:lang w:val="en-US"/>
        </w:rPr>
        <w:t>I</w:t>
      </w:r>
      <w:r>
        <w:t xml:space="preserve"> ступени, развивают кондиционные физические качества</w:t>
      </w:r>
      <w:r w:rsidR="00B3740D">
        <w:t xml:space="preserve"> воспитанников</w:t>
      </w:r>
      <w:r>
        <w:t>.</w:t>
      </w:r>
    </w:p>
    <w:p w:rsidR="00293F53" w:rsidRDefault="00293F53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Игра и движение являются ведущим видом деятельности дошкольника, поэтому вся работа по освоению нормативов комплекса на занятиях проходит в играх – соревнованиях, эстафетах. Инструктора по физической культуре и педагоги подбирают игры, которые помогают детям  упражняться в меткости, беге, прыжках, развитии силовых качеств. В структуру физкультурных занятий в группах регулярно включаются беседы о здоровом образе жизни</w:t>
      </w:r>
      <w:r w:rsidR="00FB758C">
        <w:t xml:space="preserve">, презентации по знакомству детей с видами спорта, спортивными играми, встречи со спортсменами города и обладателями значков ВФСК «ГТО». </w:t>
      </w:r>
      <w:r w:rsidR="00FB758C" w:rsidRPr="00D174B6">
        <w:t xml:space="preserve"> </w:t>
      </w:r>
    </w:p>
    <w:p w:rsidR="00C05AA1" w:rsidRDefault="00C05AA1" w:rsidP="00A55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A1">
        <w:rPr>
          <w:rFonts w:ascii="Times New Roman" w:hAnsi="Times New Roman" w:cs="Times New Roman"/>
          <w:color w:val="000000"/>
          <w:sz w:val="24"/>
          <w:szCs w:val="24"/>
        </w:rPr>
        <w:t xml:space="preserve">Успешным опытом было сотрудничество двух детских садов Лангепаса </w:t>
      </w:r>
      <w:r w:rsidRPr="00C05AA1">
        <w:rPr>
          <w:rFonts w:ascii="Times New Roman" w:hAnsi="Times New Roman" w:cs="Times New Roman"/>
          <w:sz w:val="24"/>
          <w:szCs w:val="24"/>
        </w:rPr>
        <w:t>с Сургутским государственным педагогическим университетом в ра</w:t>
      </w:r>
      <w:r>
        <w:rPr>
          <w:rFonts w:ascii="Times New Roman" w:hAnsi="Times New Roman" w:cs="Times New Roman"/>
          <w:sz w:val="24"/>
          <w:szCs w:val="24"/>
        </w:rPr>
        <w:t xml:space="preserve">мках инновационной деятельности по теме «Обеспечение условий по реализации ФГОС дошкольного образования в области «физическое развитие» и подготовке детей к выполнению минимальных требований комплекса ГТО» в 2018 – 2020гг. </w:t>
      </w:r>
    </w:p>
    <w:p w:rsidR="00CF6E45" w:rsidRDefault="00CF6E45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F6E45">
        <w:rPr>
          <w:rStyle w:val="c1"/>
          <w:color w:val="000000"/>
        </w:rPr>
        <w:t>Формирование культуры здорового образа жизни, желание заниматься физической культу</w:t>
      </w:r>
      <w:r w:rsidR="00B541EC">
        <w:rPr>
          <w:rStyle w:val="c1"/>
          <w:color w:val="000000"/>
        </w:rPr>
        <w:t>рой и спортом у дошкольников не</w:t>
      </w:r>
      <w:r w:rsidR="00B3740D">
        <w:rPr>
          <w:rStyle w:val="c1"/>
          <w:color w:val="000000"/>
        </w:rPr>
        <w:t xml:space="preserve"> </w:t>
      </w:r>
      <w:r w:rsidRPr="00CF6E45">
        <w:rPr>
          <w:rStyle w:val="c1"/>
          <w:color w:val="000000"/>
        </w:rPr>
        <w:t xml:space="preserve">возможно без примера взрослых, окружающих </w:t>
      </w:r>
      <w:r w:rsidRPr="00CF6E45">
        <w:rPr>
          <w:rStyle w:val="c1"/>
          <w:color w:val="000000"/>
        </w:rPr>
        <w:lastRenderedPageBreak/>
        <w:t>их.</w:t>
      </w:r>
      <w:r>
        <w:rPr>
          <w:rFonts w:ascii="Calibri" w:hAnsi="Calibri" w:cs="Calibri"/>
          <w:color w:val="000000"/>
        </w:rPr>
        <w:t xml:space="preserve"> </w:t>
      </w:r>
      <w:r w:rsidRPr="00CF6E45">
        <w:rPr>
          <w:rStyle w:val="c1"/>
          <w:color w:val="000000"/>
        </w:rPr>
        <w:t>Поэтому д</w:t>
      </w:r>
      <w:r w:rsidRPr="00CF6E45">
        <w:t xml:space="preserve">альнейшая деятельность </w:t>
      </w:r>
      <w:r>
        <w:t xml:space="preserve">ориентирована </w:t>
      </w:r>
      <w:r w:rsidRPr="00CF6E45">
        <w:t>на работу с семьей, так как одним из условий участия детей в выполнении нормативов является согласие родителей.</w:t>
      </w:r>
    </w:p>
    <w:p w:rsidR="00C47566" w:rsidRDefault="00B541EC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541EC">
        <w:rPr>
          <w:color w:val="000000"/>
        </w:rPr>
        <w:t xml:space="preserve">Основной задачей информационно-просветительского и физкультурно-спортивного направлений </w:t>
      </w:r>
      <w:r>
        <w:rPr>
          <w:color w:val="000000"/>
        </w:rPr>
        <w:t>работы</w:t>
      </w:r>
      <w:r w:rsidRPr="00B541EC">
        <w:rPr>
          <w:color w:val="000000"/>
        </w:rPr>
        <w:t xml:space="preserve"> с семьёй </w:t>
      </w:r>
      <w:r>
        <w:rPr>
          <w:color w:val="000000"/>
        </w:rPr>
        <w:t xml:space="preserve">является поиск нетрадиционных, интерактивных форм  работы с родителями, которые привлекают внимание семьи к вопросам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>, мотивирует к дальнейшему сотрудничеству.</w:t>
      </w:r>
      <w:r w:rsidR="005750A2">
        <w:rPr>
          <w:color w:val="000000"/>
        </w:rPr>
        <w:t xml:space="preserve"> </w:t>
      </w:r>
    </w:p>
    <w:p w:rsidR="005750A2" w:rsidRDefault="005750A2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>
        <w:rPr>
          <w:color w:val="000000"/>
        </w:rPr>
        <w:t>Эффективными</w:t>
      </w:r>
      <w:proofErr w:type="gramEnd"/>
      <w:r>
        <w:rPr>
          <w:color w:val="000000"/>
        </w:rPr>
        <w:t xml:space="preserve"> показали себя следующие формы работы:  </w:t>
      </w:r>
      <w:r w:rsidR="00902083">
        <w:t>м</w:t>
      </w:r>
      <w:r w:rsidRPr="009E5E5A">
        <w:t>астер – класс для родителей  по обучению методам диагностики  и контроля уровня физического развития своего ребёнка</w:t>
      </w:r>
      <w:r>
        <w:t xml:space="preserve">; </w:t>
      </w:r>
      <w:r w:rsidR="00902083">
        <w:t>с</w:t>
      </w:r>
      <w:r w:rsidRPr="009E5E5A">
        <w:t>емейный осенний марафон «Самый быстрый»</w:t>
      </w:r>
      <w:r w:rsidR="00902083">
        <w:t>. К</w:t>
      </w:r>
      <w:r>
        <w:t>онкурс среди родителей на эмблему ГТО для дошкольников</w:t>
      </w:r>
      <w:r w:rsidR="00902083">
        <w:t>, совместное р</w:t>
      </w:r>
      <w:r w:rsidRPr="009E5E5A">
        <w:t>азвлечение «</w:t>
      </w:r>
      <w:r>
        <w:t xml:space="preserve">Маленькие </w:t>
      </w:r>
      <w:proofErr w:type="spellStart"/>
      <w:r>
        <w:t>ГТОшки</w:t>
      </w:r>
      <w:proofErr w:type="spellEnd"/>
      <w:r w:rsidRPr="009E5E5A">
        <w:t>»</w:t>
      </w:r>
      <w:r w:rsidR="00902083">
        <w:t xml:space="preserve">; </w:t>
      </w:r>
      <w:r>
        <w:t xml:space="preserve">  </w:t>
      </w:r>
      <w:r w:rsidR="00902083">
        <w:t>в</w:t>
      </w:r>
      <w:r w:rsidRPr="009E5E5A">
        <w:t>ыставка совместного творчества детей и родителей «От норм ГТО – к олимпийским медалям!»</w:t>
      </w:r>
      <w:r w:rsidR="00902083">
        <w:t>, м</w:t>
      </w:r>
      <w:r w:rsidRPr="009E5E5A">
        <w:t>астер – класс «Делай как я!» для воспитанников и их родителей  по разным видам нормативов ГТО (силовые, на гибкостью, на скорость, на выносливость)</w:t>
      </w:r>
      <w:r w:rsidR="00902083">
        <w:t xml:space="preserve">. </w:t>
      </w:r>
      <w:r>
        <w:t xml:space="preserve">  Спортивно</w:t>
      </w:r>
      <w:r w:rsidR="00902083">
        <w:t xml:space="preserve"> </w:t>
      </w:r>
      <w:r>
        <w:t>-</w:t>
      </w:r>
      <w:r w:rsidR="00902083">
        <w:t xml:space="preserve"> </w:t>
      </w:r>
      <w:r>
        <w:t>игровой флеш-</w:t>
      </w:r>
      <w:r w:rsidR="00902083">
        <w:t>м</w:t>
      </w:r>
      <w:r>
        <w:t>об с участием педагогов и родителей «Чемпионы! Вперёд к спортивным победам!»</w:t>
      </w:r>
      <w:r w:rsidR="00902083">
        <w:t>, п</w:t>
      </w:r>
      <w:r w:rsidR="00902083" w:rsidRPr="009E5E5A">
        <w:t>резентация семейных видеороликов «Наша семья выполняет нормы ГТО!»</w:t>
      </w:r>
      <w:r w:rsidR="00902083">
        <w:t>.</w:t>
      </w:r>
      <w:r w:rsidR="00B321AA">
        <w:t xml:space="preserve"> Консультирование в дистанционном формате по всем интересующимся вопросам </w:t>
      </w:r>
      <w:r w:rsidR="00C8267E">
        <w:t xml:space="preserve">посредством услуги «Обратная связь» на сайтах образовательных учреждений. </w:t>
      </w:r>
    </w:p>
    <w:p w:rsidR="00C47566" w:rsidRDefault="00C47566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 С педаг</w:t>
      </w:r>
      <w:r w:rsidR="008173FD">
        <w:t>огическим составом ДОУ проводила</w:t>
      </w:r>
      <w:r>
        <w:t xml:space="preserve">сь организационно-просветительская, методическая работа по подготовке и выполнению детьми норм комплекса  ВФСК «ГТО» </w:t>
      </w:r>
      <w:r w:rsidRPr="00D174B6">
        <w:t xml:space="preserve"> </w:t>
      </w:r>
      <w:r>
        <w:rPr>
          <w:lang w:val="en-US"/>
        </w:rPr>
        <w:t>I</w:t>
      </w:r>
      <w:r>
        <w:t xml:space="preserve"> ступени.</w:t>
      </w:r>
      <w:r w:rsidR="008173FD">
        <w:t xml:space="preserve"> Данная работа включает  в себя: консультации, семинары-практикумы, педагогические советы, круглые столы, в рамках которых обсуждаются  вопросы планирования, организации и проведения мероприятий по решению задач комплекса ГТО </w:t>
      </w:r>
      <w:proofErr w:type="gramStart"/>
      <w:r w:rsidR="008173FD">
        <w:t>в</w:t>
      </w:r>
      <w:proofErr w:type="gramEnd"/>
      <w:r w:rsidR="008173FD">
        <w:t xml:space="preserve"> дошкольных учреждений.</w:t>
      </w:r>
    </w:p>
    <w:p w:rsidR="00C47566" w:rsidRDefault="00235D69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Совершенствуется материально-техническая база дошкольных учреждений, ведь для успешной подготовки и выполнения дошкольниками норм ГТО дошкольное учреждение должно быть оснащено необходимым оборудованием. </w:t>
      </w:r>
    </w:p>
    <w:p w:rsidR="00235D69" w:rsidRDefault="00235D69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В дошкольных учреждениях города реализуются ряд познавательно-оздоровительных</w:t>
      </w:r>
      <w:r w:rsidR="00450435">
        <w:t>, практико-ориентированных</w:t>
      </w:r>
      <w:r>
        <w:t xml:space="preserve"> проектов: «Нам со спортом по пути, ГТО ждёт впереди!», </w:t>
      </w:r>
      <w:r w:rsidR="00450435">
        <w:t xml:space="preserve">«Нормативы ГТО – старт для будущих рекордов»,  «ГТО с пелёнок» и др. </w:t>
      </w:r>
      <w:r w:rsidR="001F6D29">
        <w:t>В</w:t>
      </w:r>
      <w:r w:rsidR="00B50207">
        <w:t xml:space="preserve"> рамках данных проектов педагоги, совместно с воспитанниками, родителями, социальными партнёрами реализуют комплекс мероприятий, </w:t>
      </w:r>
      <w:r w:rsidR="002D662C">
        <w:t xml:space="preserve">осуществляя мотивацию и подготовку детей </w:t>
      </w:r>
      <w:r w:rsidR="00B50207">
        <w:t xml:space="preserve"> </w:t>
      </w:r>
      <w:r w:rsidR="002D662C" w:rsidRPr="00F21467">
        <w:t>к</w:t>
      </w:r>
      <w:r w:rsidR="002D662C">
        <w:t xml:space="preserve"> выполнению норм ГТО</w:t>
      </w:r>
      <w:r w:rsidR="00B3740D" w:rsidRPr="00B3740D">
        <w:t xml:space="preserve"> </w:t>
      </w:r>
      <w:r w:rsidR="00B3740D">
        <w:t>первой ступени</w:t>
      </w:r>
      <w:r w:rsidR="002D662C">
        <w:t>.</w:t>
      </w:r>
    </w:p>
    <w:p w:rsidR="002D662C" w:rsidRDefault="007D7F92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В городе </w:t>
      </w:r>
      <w:proofErr w:type="spellStart"/>
      <w:r>
        <w:t>Лангепасе</w:t>
      </w:r>
      <w:proofErr w:type="spellEnd"/>
      <w:r>
        <w:t xml:space="preserve"> стало доброй традиции проводить городской фестиваль ГТО среди дошкольных учреждений.  Это настоящий праздник спорта, где воспитанники не только выполняют нормы ГТО, получая заслуженные значки, но и приобщаются к миру спорта и здоровья. С 2018 года прошли три таких фестиваля, в них приняли участие </w:t>
      </w:r>
      <w:r w:rsidR="00C21505">
        <w:t>более 150</w:t>
      </w:r>
      <w:r>
        <w:t xml:space="preserve"> дошкольников. </w:t>
      </w:r>
      <w:r w:rsidR="007A6F84">
        <w:t xml:space="preserve">Также </w:t>
      </w:r>
      <w:r w:rsidR="00DC322C">
        <w:t xml:space="preserve">в городе </w:t>
      </w:r>
      <w:r w:rsidR="007A6F84">
        <w:t>проводится фестиваль ГТО среди семейных команд</w:t>
      </w:r>
      <w:r w:rsidR="00DC322C">
        <w:t xml:space="preserve">, в котором с удовольствием принимают участие воспитанники вместе со своими родителями, бабушками и дедушками. </w:t>
      </w:r>
    </w:p>
    <w:p w:rsidR="00C21505" w:rsidRDefault="00C21505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Конечно, в решении вопроса подготовки дошкольников к выполнению норм ГТО есть определённые трудности. Одна из них  -  </w:t>
      </w:r>
      <w:r w:rsidR="00ED5D8C">
        <w:t>развитие</w:t>
      </w:r>
      <w:r>
        <w:t xml:space="preserve"> выносливости у дошкольников, ведь одно из испытаний комплекса – это бег на выносливость</w:t>
      </w:r>
      <w:r w:rsidR="00ED5D8C">
        <w:t xml:space="preserve"> 1 км. В связи с тем, что в детских садах Лангепаса</w:t>
      </w:r>
      <w:r>
        <w:t xml:space="preserve"> </w:t>
      </w:r>
      <w:r w:rsidR="00ED5D8C">
        <w:t xml:space="preserve">спортивные залы имеют небольшую площадь, эту работу необходимо по максимуму осуществлять на свежем воздухе, а также </w:t>
      </w:r>
      <w:r w:rsidR="003F4594">
        <w:t>ш</w:t>
      </w:r>
      <w:r w:rsidR="00ED5D8C">
        <w:t>ироко задействовать близлежащие спортивные объекты города (Дворец спорта, физкультурно-оздоровительный комплекс, спортивные залы СОШ города).</w:t>
      </w:r>
      <w:r w:rsidR="0044257D">
        <w:t xml:space="preserve"> </w:t>
      </w:r>
    </w:p>
    <w:p w:rsidR="003F4594" w:rsidRDefault="003F4594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lastRenderedPageBreak/>
        <w:t xml:space="preserve">Такая системная работа по внедрению всероссийского физкультурно-оздоровительного комплекса «Готов к труду и обороне» с активным участием всех участников образовательного процесса будет способствовать повышению </w:t>
      </w:r>
      <w:r w:rsidRPr="00A50EEF">
        <w:t>уровня физического развития и укрепления здоровья детей</w:t>
      </w:r>
      <w:r>
        <w:t>, мотивации к выполнению норм комплекса ГТО. Свои первые значки ГТО дети могут получить именно в дошкольных образовательных учреждениях. Дети – подражатели, если один ребёнок получит значок, то остальные тоже захотят его получить. И мы должны помочь им достигнуть желаемой цели.  Детские сады станут фундаментом, на котором мы будем приобщать детей к здоровому образу жизни и спорту.</w:t>
      </w:r>
    </w:p>
    <w:p w:rsidR="00F83036" w:rsidRDefault="00F83036" w:rsidP="00A55AA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83036" w:rsidRPr="00DC5E47" w:rsidTr="00684498">
        <w:tc>
          <w:tcPr>
            <w:tcW w:w="4785" w:type="dxa"/>
            <w:shd w:val="clear" w:color="auto" w:fill="auto"/>
          </w:tcPr>
          <w:p w:rsidR="00F83036" w:rsidRPr="00DC5E47" w:rsidRDefault="00F83036" w:rsidP="0068449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047704" w:rsidRPr="00047704" w:rsidRDefault="00047704" w:rsidP="00A55A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7704" w:rsidRPr="00047704" w:rsidSect="0045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74F"/>
    <w:multiLevelType w:val="hybridMultilevel"/>
    <w:tmpl w:val="E56C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04"/>
    <w:rsid w:val="00047704"/>
    <w:rsid w:val="001F6D29"/>
    <w:rsid w:val="00235D69"/>
    <w:rsid w:val="00246DBD"/>
    <w:rsid w:val="00293F53"/>
    <w:rsid w:val="002D19DB"/>
    <w:rsid w:val="002D662C"/>
    <w:rsid w:val="003F2EFF"/>
    <w:rsid w:val="003F4594"/>
    <w:rsid w:val="0044257D"/>
    <w:rsid w:val="00450435"/>
    <w:rsid w:val="004545CD"/>
    <w:rsid w:val="004D5993"/>
    <w:rsid w:val="00527BC5"/>
    <w:rsid w:val="005750A2"/>
    <w:rsid w:val="007022BF"/>
    <w:rsid w:val="00777756"/>
    <w:rsid w:val="007A6F84"/>
    <w:rsid w:val="007D7F92"/>
    <w:rsid w:val="008173FD"/>
    <w:rsid w:val="00902083"/>
    <w:rsid w:val="00A55AA0"/>
    <w:rsid w:val="00B321AA"/>
    <w:rsid w:val="00B3740D"/>
    <w:rsid w:val="00B50207"/>
    <w:rsid w:val="00B541EC"/>
    <w:rsid w:val="00BA429A"/>
    <w:rsid w:val="00C05AA1"/>
    <w:rsid w:val="00C21505"/>
    <w:rsid w:val="00C47566"/>
    <w:rsid w:val="00C80CEA"/>
    <w:rsid w:val="00C8267E"/>
    <w:rsid w:val="00CF6E45"/>
    <w:rsid w:val="00D51A0E"/>
    <w:rsid w:val="00DC322C"/>
    <w:rsid w:val="00E35D30"/>
    <w:rsid w:val="00ED5D8C"/>
    <w:rsid w:val="00F83036"/>
    <w:rsid w:val="00F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5D30"/>
  </w:style>
  <w:style w:type="paragraph" w:customStyle="1" w:styleId="c0">
    <w:name w:val="c0"/>
    <w:basedOn w:val="a"/>
    <w:rsid w:val="0077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1505"/>
    <w:pPr>
      <w:spacing w:after="4" w:line="251" w:lineRule="auto"/>
      <w:ind w:left="720" w:right="768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5D30"/>
  </w:style>
  <w:style w:type="paragraph" w:customStyle="1" w:styleId="c0">
    <w:name w:val="c0"/>
    <w:basedOn w:val="a"/>
    <w:rsid w:val="0077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1505"/>
    <w:pPr>
      <w:spacing w:after="4" w:line="251" w:lineRule="auto"/>
      <w:ind w:left="720" w:right="768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Яровая А.А.</cp:lastModifiedBy>
  <cp:revision>6</cp:revision>
  <dcterms:created xsi:type="dcterms:W3CDTF">2021-08-25T10:21:00Z</dcterms:created>
  <dcterms:modified xsi:type="dcterms:W3CDTF">2021-08-26T06:43:00Z</dcterms:modified>
</cp:coreProperties>
</file>