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41" w:rsidRPr="00710424" w:rsidRDefault="00307241" w:rsidP="00710424">
      <w:pPr>
        <w:suppressAutoHyphens/>
        <w:spacing w:after="0" w:line="240" w:lineRule="auto"/>
        <w:ind w:left="-142"/>
        <w:jc w:val="center"/>
        <w:rPr>
          <w:rFonts w:ascii="Times New Roman" w:eastAsia="Calibri" w:hAnsi="Times New Roman"/>
          <w:b/>
          <w:sz w:val="24"/>
        </w:rPr>
      </w:pPr>
      <w:r w:rsidRPr="00307241">
        <w:rPr>
          <w:rFonts w:ascii="Times New Roman" w:eastAsia="Calibri" w:hAnsi="Times New Roman" w:cs="Times New Roman"/>
          <w:b/>
          <w:sz w:val="24"/>
        </w:rPr>
        <w:t xml:space="preserve">Особенности организации дистанционного обучения </w:t>
      </w:r>
      <w:r w:rsidR="00710424">
        <w:rPr>
          <w:rFonts w:ascii="Times New Roman" w:eastAsia="Calibri" w:hAnsi="Times New Roman" w:cs="Times New Roman"/>
          <w:b/>
          <w:sz w:val="24"/>
        </w:rPr>
        <w:t>в период пандемии коронавируса</w:t>
      </w:r>
    </w:p>
    <w:p w:rsidR="00710424" w:rsidRPr="00307241" w:rsidRDefault="00710424" w:rsidP="007104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7241" w:rsidRPr="00710424" w:rsidRDefault="00307241" w:rsidP="007104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10424">
        <w:rPr>
          <w:rFonts w:ascii="Times New Roman" w:eastAsia="Calibri" w:hAnsi="Times New Roman" w:cs="Times New Roman"/>
          <w:i/>
          <w:sz w:val="24"/>
        </w:rPr>
        <w:t>Шарифгалие</w:t>
      </w:r>
      <w:r w:rsidRPr="00710424">
        <w:rPr>
          <w:rFonts w:ascii="Times New Roman" w:eastAsia="Calibri" w:hAnsi="Times New Roman"/>
          <w:i/>
          <w:sz w:val="24"/>
        </w:rPr>
        <w:t>ва Елена Нафиковна</w:t>
      </w:r>
      <w:r w:rsidRPr="007104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учитель информатики </w:t>
      </w:r>
      <w:r w:rsidRPr="007104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307241" w:rsidRPr="00710424" w:rsidRDefault="00307241" w:rsidP="00710424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10424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DB9A9E" wp14:editId="2FC74DB5">
            <wp:simplePos x="0" y="0"/>
            <wp:positionH relativeFrom="column">
              <wp:posOffset>7874000</wp:posOffset>
            </wp:positionH>
            <wp:positionV relativeFrom="paragraph">
              <wp:posOffset>21590</wp:posOffset>
            </wp:positionV>
            <wp:extent cx="7506335" cy="10646410"/>
            <wp:effectExtent l="0" t="0" r="0" b="2540"/>
            <wp:wrapNone/>
            <wp:docPr id="2" name="Рисунок 1" descr="Описание: D:\Рисунки\рамки на школьную тему\Рисунок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Рисунки\рамки на школьную тему\Рисунок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335" cy="1064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0424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8357235</wp:posOffset>
                </wp:positionH>
                <wp:positionV relativeFrom="paragraph">
                  <wp:posOffset>-4445</wp:posOffset>
                </wp:positionV>
                <wp:extent cx="1578610" cy="850265"/>
                <wp:effectExtent l="0" t="0" r="21590" b="260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8610" cy="850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07241" w:rsidRDefault="00307241" w:rsidP="00307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58.05pt;margin-top:-.35pt;width:124.3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" fillcolor="window" strokecolor="window" strokeweight=".5pt">
                <v:path arrowok="t"/>
                <v:textbox>
                  <w:txbxContent>
                    <w:p w:rsidR="00307241" w:rsidRDefault="00307241" w:rsidP="00307241"/>
                  </w:txbxContent>
                </v:textbox>
              </v:shape>
            </w:pict>
          </mc:Fallback>
        </mc:AlternateContent>
      </w:r>
      <w:r w:rsidR="007104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ЛГ МАОУ </w:t>
      </w:r>
      <w:r w:rsidRPr="007104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«Средняя общеобразовательная школа №5»</w:t>
      </w:r>
    </w:p>
    <w:p w:rsidR="003F0218" w:rsidRPr="00307241" w:rsidRDefault="00307241" w:rsidP="00307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F0218" w:rsidRPr="00307241">
        <w:rPr>
          <w:rFonts w:ascii="Times New Roman" w:hAnsi="Times New Roman" w:cs="Times New Roman"/>
          <w:sz w:val="24"/>
          <w:szCs w:val="24"/>
        </w:rPr>
        <w:t xml:space="preserve">Чем дальше идёт технический прогресс, тем большую популярность получает так называемая дистанционная деятельность. В наши дни удалённо можно делать практически всё: общаться, работать, делать покупки, получать образование.  Учёба через интернет осуществляется практически по всем направлениям множеством способов. Это и индивидуальные и групповые уроки по скайпу, вебинары, телеконференции, аудио- и видеолекции, мастер-классы…всего не перечислить. </w:t>
      </w:r>
    </w:p>
    <w:p w:rsidR="003F0218" w:rsidRPr="00307241" w:rsidRDefault="00307241" w:rsidP="00307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F0218" w:rsidRPr="00307241">
        <w:rPr>
          <w:rFonts w:ascii="Times New Roman" w:hAnsi="Times New Roman" w:cs="Times New Roman"/>
          <w:sz w:val="24"/>
          <w:szCs w:val="24"/>
        </w:rPr>
        <w:t>Кризис, вызванный новым опасным коронавирусом, потребовал экстренных мер для снижения рисков распространения инфекции в разных сферах жизни и деятельности людей. В сфере образования в качестве такой меры был выбран экстренный перевод учебного процесса в дистанционную форму с применением технологий электронного обучения. Такая установка, в принципе, соответствует современному уровню доступности цифровых технологий для большинства населения страны. Наше общеобразовательныое учреждение в соответствии с аккредитационными требованиями имеет подключение к сети интернет, что является базовым критерием для оценки возможности школы работать в дистанционном режиме с использованием цифровых технологий.</w:t>
      </w:r>
    </w:p>
    <w:p w:rsidR="00394AC3" w:rsidRPr="00307241" w:rsidRDefault="00307241" w:rsidP="00307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4AC3" w:rsidRPr="00307241">
        <w:rPr>
          <w:rFonts w:ascii="Times New Roman" w:hAnsi="Times New Roman" w:cs="Times New Roman"/>
          <w:sz w:val="24"/>
          <w:szCs w:val="24"/>
        </w:rPr>
        <w:t>В первую очередь необходимо настроить себя и своих учеников на то, что дистанционное обучение такое же серьезное, как и в классе, но между вами будет расстояние. Ученики должны проявить больше старательности в самостоятельном изучении материала, а контроль будет осуществляться с помощью оценки выполнения ими заданий, которые Вы дадите им дистанционно.</w:t>
      </w:r>
    </w:p>
    <w:p w:rsidR="00394AC3" w:rsidRPr="00307241" w:rsidRDefault="00307241" w:rsidP="00307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286E" w:rsidRPr="00307241">
        <w:rPr>
          <w:rFonts w:ascii="Times New Roman" w:hAnsi="Times New Roman" w:cs="Times New Roman"/>
          <w:sz w:val="24"/>
          <w:szCs w:val="24"/>
        </w:rPr>
        <w:t>Я пересмотрела</w:t>
      </w:r>
      <w:r w:rsidR="00394AC3" w:rsidRPr="00307241">
        <w:rPr>
          <w:rFonts w:ascii="Times New Roman" w:hAnsi="Times New Roman" w:cs="Times New Roman"/>
          <w:sz w:val="24"/>
          <w:szCs w:val="24"/>
        </w:rPr>
        <w:t xml:space="preserve"> свою рабочую</w:t>
      </w:r>
      <w:r w:rsidR="0011286E" w:rsidRPr="00307241">
        <w:rPr>
          <w:rFonts w:ascii="Times New Roman" w:hAnsi="Times New Roman" w:cs="Times New Roman"/>
          <w:sz w:val="24"/>
          <w:szCs w:val="24"/>
        </w:rPr>
        <w:t xml:space="preserve"> программу (определила</w:t>
      </w:r>
      <w:r w:rsidR="00394AC3" w:rsidRPr="00307241">
        <w:rPr>
          <w:rFonts w:ascii="Times New Roman" w:hAnsi="Times New Roman" w:cs="Times New Roman"/>
          <w:sz w:val="24"/>
          <w:szCs w:val="24"/>
        </w:rPr>
        <w:t xml:space="preserve">сь, какие темы из оставшихся необходимо в обязательном порядке изучить в этом году, какие можно перенести на следующий учебный год; какой материал необходимо повторить; какие умения и навыки у учеников </w:t>
      </w:r>
      <w:r w:rsidR="0011286E" w:rsidRPr="00307241">
        <w:rPr>
          <w:rFonts w:ascii="Times New Roman" w:hAnsi="Times New Roman" w:cs="Times New Roman"/>
          <w:sz w:val="24"/>
          <w:szCs w:val="24"/>
        </w:rPr>
        <w:t>необходимо отработать) и откорректировала</w:t>
      </w:r>
      <w:r w:rsidR="00394AC3" w:rsidRPr="00307241"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 с учетом применения дистанционных образовательных технологий.</w:t>
      </w:r>
    </w:p>
    <w:p w:rsidR="00394AC3" w:rsidRPr="00307241" w:rsidRDefault="00307241" w:rsidP="00307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286E" w:rsidRPr="00307241">
        <w:rPr>
          <w:rFonts w:ascii="Times New Roman" w:hAnsi="Times New Roman" w:cs="Times New Roman"/>
          <w:sz w:val="24"/>
          <w:szCs w:val="24"/>
        </w:rPr>
        <w:t xml:space="preserve">Далее выбрала платформы взаимодействия с учениками для размещения материалов, </w:t>
      </w:r>
      <w:r w:rsidR="00394AC3" w:rsidRPr="00307241">
        <w:rPr>
          <w:rFonts w:ascii="Times New Roman" w:hAnsi="Times New Roman" w:cs="Times New Roman"/>
          <w:sz w:val="24"/>
          <w:szCs w:val="24"/>
        </w:rPr>
        <w:t xml:space="preserve"> для изучения</w:t>
      </w:r>
      <w:r w:rsidR="0011286E" w:rsidRPr="00307241">
        <w:rPr>
          <w:rFonts w:ascii="Times New Roman" w:hAnsi="Times New Roman" w:cs="Times New Roman"/>
          <w:sz w:val="24"/>
          <w:szCs w:val="24"/>
        </w:rPr>
        <w:t xml:space="preserve"> </w:t>
      </w:r>
      <w:r w:rsidR="00394AC3" w:rsidRPr="00307241">
        <w:rPr>
          <w:rFonts w:ascii="Times New Roman" w:hAnsi="Times New Roman" w:cs="Times New Roman"/>
          <w:sz w:val="24"/>
          <w:szCs w:val="24"/>
        </w:rPr>
        <w:t xml:space="preserve"> и формы для выполнения заданий. Это очень важный момент, так как от платформы, содержащей образовательный контент, зависит качество освоения материала.</w:t>
      </w:r>
    </w:p>
    <w:p w:rsidR="00394AC3" w:rsidRPr="00307241" w:rsidRDefault="0011286E" w:rsidP="00307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241">
        <w:rPr>
          <w:rFonts w:ascii="Times New Roman" w:hAnsi="Times New Roman" w:cs="Times New Roman"/>
          <w:sz w:val="24"/>
          <w:szCs w:val="24"/>
        </w:rPr>
        <w:t>Также подобрала</w:t>
      </w:r>
      <w:r w:rsidR="00394AC3" w:rsidRPr="00307241">
        <w:rPr>
          <w:rFonts w:ascii="Times New Roman" w:hAnsi="Times New Roman" w:cs="Times New Roman"/>
          <w:sz w:val="24"/>
          <w:szCs w:val="24"/>
        </w:rPr>
        <w:t xml:space="preserve"> ссылки разных ресурсов сети Интернет для самостоятельного изучения, выполнения тестов и онлайн-упражнений</w:t>
      </w:r>
      <w:r w:rsidRPr="00307241">
        <w:rPr>
          <w:rFonts w:ascii="Times New Roman" w:hAnsi="Times New Roman" w:cs="Times New Roman"/>
          <w:sz w:val="24"/>
          <w:szCs w:val="24"/>
        </w:rPr>
        <w:t>, подготовила  собственные тексты,  создала</w:t>
      </w:r>
      <w:r w:rsidR="00394AC3" w:rsidRPr="00307241">
        <w:rPr>
          <w:rFonts w:ascii="Times New Roman" w:hAnsi="Times New Roman" w:cs="Times New Roman"/>
          <w:sz w:val="24"/>
          <w:szCs w:val="24"/>
        </w:rPr>
        <w:t xml:space="preserve"> видео, презентации и тесты с использованием различных сервисов сети Интернет. Однако более комплексная реализация обучения с изучением нового материала, с его </w:t>
      </w:r>
      <w:r w:rsidR="00394AC3" w:rsidRPr="00307241">
        <w:rPr>
          <w:rFonts w:ascii="Times New Roman" w:hAnsi="Times New Roman" w:cs="Times New Roman"/>
          <w:sz w:val="24"/>
          <w:szCs w:val="24"/>
        </w:rPr>
        <w:lastRenderedPageBreak/>
        <w:t xml:space="preserve">закреплением и проверками может быть полноценно осуществлена в едином подходе и для этого </w:t>
      </w:r>
      <w:r w:rsidRPr="00307241">
        <w:rPr>
          <w:rFonts w:ascii="Times New Roman" w:hAnsi="Times New Roman" w:cs="Times New Roman"/>
          <w:sz w:val="24"/>
          <w:szCs w:val="24"/>
        </w:rPr>
        <w:t xml:space="preserve">и </w:t>
      </w:r>
      <w:r w:rsidR="00394AC3" w:rsidRPr="00307241">
        <w:rPr>
          <w:rFonts w:ascii="Times New Roman" w:hAnsi="Times New Roman" w:cs="Times New Roman"/>
          <w:sz w:val="24"/>
          <w:szCs w:val="24"/>
        </w:rPr>
        <w:t>рекомендуется использовать образовательные онлайн платформы.</w:t>
      </w:r>
      <w:r w:rsidR="00307241">
        <w:rPr>
          <w:rFonts w:ascii="Times New Roman" w:hAnsi="Times New Roman" w:cs="Times New Roman"/>
          <w:sz w:val="24"/>
          <w:szCs w:val="24"/>
        </w:rPr>
        <w:t xml:space="preserve"> </w:t>
      </w:r>
      <w:r w:rsidR="00307241" w:rsidRPr="00307241">
        <w:rPr>
          <w:rFonts w:ascii="Times New Roman" w:eastAsia="Times New Roman" w:hAnsi="Times New Roman" w:cs="Times New Roman"/>
          <w:sz w:val="24"/>
          <w:szCs w:val="24"/>
        </w:rPr>
        <w:t>Для организации дистанционного обучения я использую следующие образовательные платформы: «Российская электронная школа», «Яндекс.Учебник», «Учи.ру», «</w:t>
      </w:r>
      <w:r w:rsidR="00307241" w:rsidRPr="00307241">
        <w:rPr>
          <w:rFonts w:ascii="Times New Roman" w:eastAsia="Times New Roman" w:hAnsi="Times New Roman" w:cs="Times New Roman"/>
          <w:sz w:val="24"/>
          <w:szCs w:val="24"/>
          <w:lang w:val="en-US"/>
        </w:rPr>
        <w:t>Skype</w:t>
      </w:r>
      <w:r w:rsidR="00307241" w:rsidRPr="00307241">
        <w:rPr>
          <w:rFonts w:ascii="Times New Roman" w:eastAsia="Times New Roman" w:hAnsi="Times New Roman" w:cs="Times New Roman"/>
          <w:sz w:val="24"/>
          <w:szCs w:val="24"/>
        </w:rPr>
        <w:t>», «Якласс», «</w:t>
      </w:r>
      <w:r w:rsidR="00307241" w:rsidRPr="00307241">
        <w:rPr>
          <w:rFonts w:ascii="Times New Roman" w:eastAsia="Times New Roman" w:hAnsi="Times New Roman" w:cs="Times New Roman"/>
          <w:sz w:val="24"/>
          <w:szCs w:val="24"/>
          <w:lang w:val="en-US"/>
        </w:rPr>
        <w:t>Zoom</w:t>
      </w:r>
      <w:r w:rsidR="00307241" w:rsidRPr="00307241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307241" w:rsidRPr="00307241">
        <w:rPr>
          <w:rFonts w:ascii="Times New Roman" w:eastAsia="Times New Roman" w:hAnsi="Times New Roman" w:cs="Times New Roman"/>
          <w:sz w:val="24"/>
          <w:szCs w:val="24"/>
          <w:lang w:val="en-US"/>
        </w:rPr>
        <w:t>Discort</w:t>
      </w:r>
      <w:r w:rsidR="00307241" w:rsidRPr="00307241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307241">
        <w:rPr>
          <w:rFonts w:ascii="Times New Roman" w:hAnsi="Times New Roman" w:cs="Times New Roman"/>
          <w:sz w:val="24"/>
          <w:szCs w:val="24"/>
        </w:rPr>
        <w:t xml:space="preserve"> </w:t>
      </w:r>
      <w:r w:rsidRPr="00307241">
        <w:rPr>
          <w:rFonts w:ascii="Times New Roman" w:hAnsi="Times New Roman" w:cs="Times New Roman"/>
          <w:sz w:val="24"/>
          <w:szCs w:val="24"/>
        </w:rPr>
        <w:t>Далее я определилась</w:t>
      </w:r>
      <w:r w:rsidR="00394AC3" w:rsidRPr="00307241">
        <w:rPr>
          <w:rFonts w:ascii="Times New Roman" w:hAnsi="Times New Roman" w:cs="Times New Roman"/>
          <w:sz w:val="24"/>
          <w:szCs w:val="24"/>
        </w:rPr>
        <w:t xml:space="preserve"> с формой дистанц</w:t>
      </w:r>
      <w:r w:rsidRPr="00307241">
        <w:rPr>
          <w:rFonts w:ascii="Times New Roman" w:hAnsi="Times New Roman" w:cs="Times New Roman"/>
          <w:sz w:val="24"/>
          <w:szCs w:val="24"/>
        </w:rPr>
        <w:t>ионного обучения. Если</w:t>
      </w:r>
      <w:r w:rsidR="00394AC3" w:rsidRPr="00307241">
        <w:rPr>
          <w:rFonts w:ascii="Times New Roman" w:hAnsi="Times New Roman" w:cs="Times New Roman"/>
          <w:sz w:val="24"/>
          <w:szCs w:val="24"/>
        </w:rPr>
        <w:t xml:space="preserve"> проводить занятия в режиме онлайн, соби</w:t>
      </w:r>
      <w:r w:rsidRPr="00307241">
        <w:rPr>
          <w:rFonts w:ascii="Times New Roman" w:hAnsi="Times New Roman" w:cs="Times New Roman"/>
          <w:sz w:val="24"/>
          <w:szCs w:val="24"/>
        </w:rPr>
        <w:t xml:space="preserve">рая своих учеников к экранам, то  можно </w:t>
      </w:r>
      <w:r w:rsidR="00394AC3" w:rsidRPr="00307241">
        <w:rPr>
          <w:rFonts w:ascii="Times New Roman" w:hAnsi="Times New Roman" w:cs="Times New Roman"/>
          <w:sz w:val="24"/>
          <w:szCs w:val="24"/>
        </w:rPr>
        <w:t>воспользоваться бесплатными системами вебинаров (например, </w:t>
      </w:r>
      <w:hyperlink r:id="rId6" w:tgtFrame="_blank" w:tooltip="Перейти на сайт" w:history="1">
        <w:r w:rsidR="00394AC3" w:rsidRPr="0030724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Google Hangouts</w:t>
        </w:r>
      </w:hyperlink>
      <w:r w:rsidR="00394AC3" w:rsidRPr="00307241">
        <w:rPr>
          <w:rFonts w:ascii="Times New Roman" w:hAnsi="Times New Roman" w:cs="Times New Roman"/>
          <w:sz w:val="24"/>
          <w:szCs w:val="24"/>
        </w:rPr>
        <w:t>, </w:t>
      </w:r>
      <w:hyperlink r:id="rId7" w:tgtFrame="_blank" w:tooltip="Перейти на сайт" w:history="1">
        <w:r w:rsidR="00394AC3" w:rsidRPr="0030724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Skype</w:t>
        </w:r>
      </w:hyperlink>
      <w:r w:rsidR="00394AC3" w:rsidRPr="00307241">
        <w:rPr>
          <w:rFonts w:ascii="Times New Roman" w:hAnsi="Times New Roman" w:cs="Times New Roman"/>
          <w:sz w:val="24"/>
          <w:szCs w:val="24"/>
        </w:rPr>
        <w:t>, </w:t>
      </w:r>
      <w:hyperlink r:id="rId8" w:tgtFrame="_blank" w:tooltip="Перейти на сайт" w:history="1">
        <w:r w:rsidR="00394AC3" w:rsidRPr="0030724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Zoom</w:t>
        </w:r>
      </w:hyperlink>
      <w:r w:rsidR="00394AC3" w:rsidRPr="00307241">
        <w:rPr>
          <w:rFonts w:ascii="Times New Roman" w:hAnsi="Times New Roman" w:cs="Times New Roman"/>
          <w:sz w:val="24"/>
          <w:szCs w:val="24"/>
        </w:rPr>
        <w:t>, бесплатный сервис </w:t>
      </w:r>
      <w:hyperlink r:id="rId9" w:tgtFrame="_blank" w:tooltip="Перейти на сайт" w:history="1">
        <w:r w:rsidR="00394AC3" w:rsidRPr="0030724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«Виртуальный класс» от Учи.Ру</w:t>
        </w:r>
      </w:hyperlink>
      <w:r w:rsidR="00394AC3" w:rsidRPr="00307241">
        <w:rPr>
          <w:rFonts w:ascii="Times New Roman" w:hAnsi="Times New Roman" w:cs="Times New Roman"/>
          <w:sz w:val="24"/>
          <w:szCs w:val="24"/>
        </w:rPr>
        <w:t> и др.).</w:t>
      </w:r>
      <w:r w:rsidR="00307241">
        <w:rPr>
          <w:rFonts w:ascii="Times New Roman" w:hAnsi="Times New Roman" w:cs="Times New Roman"/>
          <w:sz w:val="24"/>
          <w:szCs w:val="24"/>
        </w:rPr>
        <w:t xml:space="preserve"> </w:t>
      </w:r>
      <w:r w:rsidRPr="00307241">
        <w:rPr>
          <w:rFonts w:ascii="Times New Roman" w:hAnsi="Times New Roman" w:cs="Times New Roman"/>
          <w:sz w:val="24"/>
          <w:szCs w:val="24"/>
        </w:rPr>
        <w:t>Если же выбирать</w:t>
      </w:r>
      <w:r w:rsidR="00394AC3" w:rsidRPr="00307241">
        <w:rPr>
          <w:rFonts w:ascii="Times New Roman" w:hAnsi="Times New Roman" w:cs="Times New Roman"/>
          <w:sz w:val="24"/>
          <w:szCs w:val="24"/>
        </w:rPr>
        <w:t xml:space="preserve"> асинхронный режим </w:t>
      </w:r>
      <w:r w:rsidRPr="00307241">
        <w:rPr>
          <w:rFonts w:ascii="Times New Roman" w:hAnsi="Times New Roman" w:cs="Times New Roman"/>
          <w:sz w:val="24"/>
          <w:szCs w:val="24"/>
        </w:rPr>
        <w:t xml:space="preserve">обучения, при котором учитель и </w:t>
      </w:r>
      <w:r w:rsidR="00394AC3" w:rsidRPr="00307241">
        <w:rPr>
          <w:rFonts w:ascii="Times New Roman" w:hAnsi="Times New Roman" w:cs="Times New Roman"/>
          <w:sz w:val="24"/>
          <w:szCs w:val="24"/>
        </w:rPr>
        <w:t>ученики работают с ресурсами в свободном друг от друга режиме, необходимо выбрать соответствующую образовательную онлайн платформу с онлайн-уроками. В настоящее время массово доступн</w:t>
      </w:r>
      <w:r w:rsidRPr="00307241">
        <w:rPr>
          <w:rFonts w:ascii="Times New Roman" w:hAnsi="Times New Roman" w:cs="Times New Roman"/>
          <w:sz w:val="24"/>
          <w:szCs w:val="24"/>
        </w:rPr>
        <w:t>а Российская электронная школа. Д</w:t>
      </w:r>
      <w:r w:rsidR="00394AC3" w:rsidRPr="00307241">
        <w:rPr>
          <w:rFonts w:ascii="Times New Roman" w:hAnsi="Times New Roman" w:cs="Times New Roman"/>
          <w:sz w:val="24"/>
          <w:szCs w:val="24"/>
        </w:rPr>
        <w:t>ругие популярные разработчики контента сделали свои ресурсы также бесплатными на период карантина</w:t>
      </w:r>
      <w:r w:rsidRPr="00307241">
        <w:rPr>
          <w:rFonts w:ascii="Times New Roman" w:hAnsi="Times New Roman" w:cs="Times New Roman"/>
          <w:sz w:val="24"/>
          <w:szCs w:val="24"/>
        </w:rPr>
        <w:t>. Также можно Е</w:t>
      </w:r>
      <w:r w:rsidR="00394AC3" w:rsidRPr="00307241">
        <w:rPr>
          <w:rFonts w:ascii="Times New Roman" w:hAnsi="Times New Roman" w:cs="Times New Roman"/>
          <w:sz w:val="24"/>
          <w:szCs w:val="24"/>
        </w:rPr>
        <w:t xml:space="preserve"> построить урок с использованием собственных материалов, то наиболее удобным инструментом для размещения заданий ученикам в этом контексте выступает электронный дневник с</w:t>
      </w:r>
      <w:r w:rsidRPr="00307241">
        <w:rPr>
          <w:rFonts w:ascii="Times New Roman" w:hAnsi="Times New Roman" w:cs="Times New Roman"/>
          <w:sz w:val="24"/>
          <w:szCs w:val="24"/>
        </w:rPr>
        <w:t xml:space="preserve"> модулем домашних заданий. Н</w:t>
      </w:r>
      <w:r w:rsidR="00394AC3" w:rsidRPr="00307241">
        <w:rPr>
          <w:rFonts w:ascii="Times New Roman" w:hAnsi="Times New Roman" w:cs="Times New Roman"/>
          <w:sz w:val="24"/>
          <w:szCs w:val="24"/>
        </w:rPr>
        <w:t>еобходимо разместить материалы (или ссылки на них) на диске (</w:t>
      </w:r>
      <w:hyperlink r:id="rId10" w:tgtFrame="_blank" w:tooltip="Перейти на сайт" w:history="1">
        <w:r w:rsidR="00394AC3" w:rsidRPr="0030724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Google Диск</w:t>
        </w:r>
      </w:hyperlink>
      <w:r w:rsidR="00394AC3" w:rsidRPr="00307241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tooltip="Перейти на сайт" w:history="1">
        <w:r w:rsidR="00394AC3" w:rsidRPr="0030724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Яндекс.Диск</w:t>
        </w:r>
      </w:hyperlink>
      <w:r w:rsidR="00394AC3" w:rsidRPr="00307241">
        <w:rPr>
          <w:rFonts w:ascii="Times New Roman" w:hAnsi="Times New Roman" w:cs="Times New Roman"/>
          <w:sz w:val="24"/>
          <w:szCs w:val="24"/>
        </w:rPr>
        <w:t>, </w:t>
      </w:r>
      <w:hyperlink r:id="rId12" w:tgtFrame="_blank" w:tooltip="Перейти на сайт" w:history="1">
        <w:r w:rsidR="00394AC3" w:rsidRPr="0030724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Облако Mail.ru</w:t>
        </w:r>
      </w:hyperlink>
      <w:r w:rsidR="00394AC3" w:rsidRPr="00307241">
        <w:rPr>
          <w:rFonts w:ascii="Times New Roman" w:hAnsi="Times New Roman" w:cs="Times New Roman"/>
          <w:sz w:val="24"/>
          <w:szCs w:val="24"/>
        </w:rPr>
        <w:t> и др.) и разместить в электронном журнале на них ссылку.</w:t>
      </w:r>
    </w:p>
    <w:p w:rsidR="00394AC3" w:rsidRPr="00307241" w:rsidRDefault="00307241" w:rsidP="00307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4AC3" w:rsidRPr="00307241">
        <w:rPr>
          <w:rFonts w:ascii="Times New Roman" w:hAnsi="Times New Roman" w:cs="Times New Roman"/>
          <w:sz w:val="24"/>
          <w:szCs w:val="24"/>
        </w:rPr>
        <w:t>Контакт с учениками в дистанцион</w:t>
      </w:r>
      <w:r w:rsidR="0011286E" w:rsidRPr="00307241">
        <w:rPr>
          <w:rFonts w:ascii="Times New Roman" w:hAnsi="Times New Roman" w:cs="Times New Roman"/>
          <w:sz w:val="24"/>
          <w:szCs w:val="24"/>
        </w:rPr>
        <w:t>ном обучении – самое важное. Педагогу</w:t>
      </w:r>
      <w:r w:rsidR="00394AC3" w:rsidRPr="00307241">
        <w:rPr>
          <w:rFonts w:ascii="Times New Roman" w:hAnsi="Times New Roman" w:cs="Times New Roman"/>
          <w:sz w:val="24"/>
          <w:szCs w:val="24"/>
        </w:rPr>
        <w:t xml:space="preserve"> необходимо постоянно знать, понятна ли поставленная задача ученикам, обеспечен ли полноценный доступ к материалам обучения и т. д.</w:t>
      </w:r>
      <w:r w:rsidR="0011286E" w:rsidRPr="00307241">
        <w:rPr>
          <w:rFonts w:ascii="Times New Roman" w:hAnsi="Times New Roman" w:cs="Times New Roman"/>
          <w:sz w:val="24"/>
          <w:szCs w:val="24"/>
        </w:rPr>
        <w:t xml:space="preserve"> </w:t>
      </w:r>
      <w:r w:rsidR="00394AC3" w:rsidRPr="00307241">
        <w:rPr>
          <w:rFonts w:ascii="Times New Roman" w:hAnsi="Times New Roman" w:cs="Times New Roman"/>
          <w:sz w:val="24"/>
          <w:szCs w:val="24"/>
        </w:rPr>
        <w:t xml:space="preserve">Одно из условий эффективной удаленной работы – это частая смена заданий и много практики. Ведь детям сложно воспринимать и усваивать большой объем информации или длительное </w:t>
      </w:r>
      <w:r w:rsidR="0011286E" w:rsidRPr="00307241">
        <w:rPr>
          <w:rFonts w:ascii="Times New Roman" w:hAnsi="Times New Roman" w:cs="Times New Roman"/>
          <w:sz w:val="24"/>
          <w:szCs w:val="24"/>
        </w:rPr>
        <w:t>время выполнять одно задание. Тогда можно создать</w:t>
      </w:r>
      <w:r w:rsidR="00394AC3" w:rsidRPr="00307241">
        <w:rPr>
          <w:rFonts w:ascii="Times New Roman" w:hAnsi="Times New Roman" w:cs="Times New Roman"/>
          <w:sz w:val="24"/>
          <w:szCs w:val="24"/>
        </w:rPr>
        <w:t xml:space="preserve"> урок из нескольких видов заданий, например, 5–10 минут на просмотр видео, 10 минут на выполнение заданий и 10 минут на письмо от руки.</w:t>
      </w:r>
    </w:p>
    <w:p w:rsidR="003F0218" w:rsidRPr="00307241" w:rsidRDefault="00394AC3" w:rsidP="00307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241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11286E" w:rsidRPr="00307241">
        <w:rPr>
          <w:rFonts w:ascii="Times New Roman" w:hAnsi="Times New Roman" w:cs="Times New Roman"/>
          <w:sz w:val="24"/>
          <w:szCs w:val="24"/>
        </w:rPr>
        <w:t xml:space="preserve">надо предусмотреть </w:t>
      </w:r>
      <w:r w:rsidRPr="00307241">
        <w:rPr>
          <w:rFonts w:ascii="Times New Roman" w:hAnsi="Times New Roman" w:cs="Times New Roman"/>
          <w:sz w:val="24"/>
          <w:szCs w:val="24"/>
        </w:rPr>
        <w:t xml:space="preserve"> разбор домашнего задания (индивидуальные ошибки необходимо сообщать ученику лично, а о достижениях и интересных вариант</w:t>
      </w:r>
      <w:r w:rsidR="0011286E" w:rsidRPr="00307241">
        <w:rPr>
          <w:rFonts w:ascii="Times New Roman" w:hAnsi="Times New Roman" w:cs="Times New Roman"/>
          <w:sz w:val="24"/>
          <w:szCs w:val="24"/>
        </w:rPr>
        <w:t xml:space="preserve">ах решения нужно сообщать всем. </w:t>
      </w:r>
      <w:r w:rsidR="00307241" w:rsidRPr="00307241">
        <w:rPr>
          <w:rFonts w:ascii="Times New Roman" w:hAnsi="Times New Roman" w:cs="Times New Roman"/>
          <w:sz w:val="24"/>
          <w:szCs w:val="24"/>
        </w:rPr>
        <w:t xml:space="preserve"> </w:t>
      </w:r>
      <w:r w:rsidRPr="00307241">
        <w:rPr>
          <w:rFonts w:ascii="Times New Roman" w:eastAsia="Calibri" w:hAnsi="Times New Roman" w:cs="Times New Roman"/>
          <w:sz w:val="24"/>
          <w:szCs w:val="24"/>
        </w:rPr>
        <w:t>В Рекомендациях по организации дистанционного обучения для обучающихся и родителей (на сайте школы) прописано, что материал уроков электронного обучения необходимо прорабатывать в день урока по расписанию, однако, учитывая различные семейные обстоятельства, родители могут сами составить индивидуальный график для своего ребенка в течение дня. Домашнее задание, как обычно, выполняется учеником в удобное для него время до даты следующего урока по расписанию</w:t>
      </w:r>
      <w:r w:rsidR="00307241" w:rsidRPr="003072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0218" w:rsidRPr="00307241" w:rsidRDefault="00307241" w:rsidP="00307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241">
        <w:rPr>
          <w:rFonts w:ascii="Times New Roman" w:hAnsi="Times New Roman" w:cs="Times New Roman"/>
          <w:sz w:val="24"/>
          <w:szCs w:val="24"/>
        </w:rPr>
        <w:lastRenderedPageBreak/>
        <w:t>Также н</w:t>
      </w:r>
      <w:r w:rsidR="00394AC3" w:rsidRPr="00307241">
        <w:rPr>
          <w:rFonts w:ascii="Times New Roman" w:hAnsi="Times New Roman" w:cs="Times New Roman"/>
          <w:sz w:val="24"/>
          <w:szCs w:val="24"/>
        </w:rPr>
        <w:t>а школьном сайте для обучающихся и родителей размещена подробная информация об организации дистанционного обучения (используемые образовательные платформы учителей  предметников,  расписание учебных занятий, режим занятий, телефоны горячей линии школы на период дистанционного обучения).</w:t>
      </w:r>
    </w:p>
    <w:p w:rsidR="00394AC3" w:rsidRDefault="00307241" w:rsidP="00307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7241">
        <w:rPr>
          <w:rFonts w:ascii="Times New Roman" w:hAnsi="Times New Roman" w:cs="Times New Roman"/>
          <w:sz w:val="24"/>
          <w:szCs w:val="24"/>
        </w:rPr>
        <w:t>Как педагог, я понимаю,</w:t>
      </w:r>
      <w:r w:rsidR="00394AC3" w:rsidRPr="00307241">
        <w:rPr>
          <w:rFonts w:ascii="Times New Roman" w:hAnsi="Times New Roman" w:cs="Times New Roman"/>
          <w:sz w:val="24"/>
          <w:szCs w:val="24"/>
        </w:rPr>
        <w:t xml:space="preserve"> что дистанционное обучение является сложным процессом. Однако существование современных образовательных ресурсов призвано облегчить задачи учителя по организации изучения материала и контроля его освоения. Только важно правильно подобрать материал и поддерживать связь со своими учениками, постоянно давая понять, что Вы рядом с ними и учение является Вашей общей важной задачей.</w:t>
      </w:r>
    </w:p>
    <w:p w:rsidR="00710424" w:rsidRPr="00710424" w:rsidRDefault="00307241" w:rsidP="0030724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1B4135">
        <w:rPr>
          <w:rFonts w:ascii="Arial" w:eastAsia="Times New Roman" w:hAnsi="Arial" w:cs="Arial"/>
          <w:b/>
          <w:color w:val="FF0000"/>
          <w:sz w:val="24"/>
          <w:szCs w:val="24"/>
        </w:rPr>
        <w:t> 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</w:t>
      </w:r>
    </w:p>
    <w:tbl>
      <w:tblPr>
        <w:tblStyle w:val="a5"/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710424" w:rsidTr="00710424">
        <w:tc>
          <w:tcPr>
            <w:tcW w:w="5210" w:type="dxa"/>
          </w:tcPr>
          <w:p w:rsidR="00710424" w:rsidRPr="00710424" w:rsidRDefault="00710424" w:rsidP="00710424">
            <w:pPr>
              <w:tabs>
                <w:tab w:val="left" w:pos="2810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5E47">
              <w:rPr>
                <w:rFonts w:ascii="Times New Roman" w:hAnsi="Times New Roman"/>
                <w:i/>
                <w:sz w:val="24"/>
                <w:szCs w:val="24"/>
              </w:rPr>
              <w:t>Автор даёт согласие на размещение данного текста доклада на образовательном портале города Лангепаса в рамках проведения Августовского 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едагогического совета 2021 года.</w:t>
            </w:r>
          </w:p>
        </w:tc>
      </w:tr>
    </w:tbl>
    <w:p w:rsidR="00307241" w:rsidRPr="00710424" w:rsidRDefault="00307241" w:rsidP="0030724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307241" w:rsidRPr="00307241" w:rsidRDefault="00307241" w:rsidP="00307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A8C" w:rsidRPr="00307241" w:rsidRDefault="000D0A8C" w:rsidP="00307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0A8C" w:rsidRPr="00307241" w:rsidSect="000D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18"/>
    <w:rsid w:val="000D0A8C"/>
    <w:rsid w:val="0011286E"/>
    <w:rsid w:val="00272206"/>
    <w:rsid w:val="00307241"/>
    <w:rsid w:val="00394AC3"/>
    <w:rsid w:val="003F0218"/>
    <w:rsid w:val="00545CB4"/>
    <w:rsid w:val="00710424"/>
    <w:rsid w:val="00E6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94A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394AC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94AC3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1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94A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394AC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94AC3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1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ype.com/ru/" TargetMode="External"/><Relationship Id="rId12" Type="http://schemas.openxmlformats.org/officeDocument/2006/relationships/hyperlink" Target="https://cloud.mai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angouts.google.com/" TargetMode="External"/><Relationship Id="rId11" Type="http://schemas.openxmlformats.org/officeDocument/2006/relationships/hyperlink" Target="https://disk.yandex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oogle.com/dri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p.uchi.ru/distant-uch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</dc:creator>
  <cp:lastModifiedBy>Яровая А.А.</cp:lastModifiedBy>
  <cp:revision>2</cp:revision>
  <dcterms:created xsi:type="dcterms:W3CDTF">2021-08-26T06:58:00Z</dcterms:created>
  <dcterms:modified xsi:type="dcterms:W3CDTF">2021-08-26T06:58:00Z</dcterms:modified>
</cp:coreProperties>
</file>