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96" w:rsidRDefault="00B510A3" w:rsidP="00A52D87">
      <w:pPr>
        <w:spacing w:after="0" w:line="360" w:lineRule="auto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B61EB9">
        <w:rPr>
          <w:rStyle w:val="markedcontent"/>
          <w:rFonts w:ascii="Times New Roman" w:hAnsi="Times New Roman"/>
          <w:b/>
          <w:sz w:val="24"/>
          <w:szCs w:val="24"/>
        </w:rPr>
        <w:t xml:space="preserve">Создание новых мест дополнительного образования детей в образовательных организациях для реализации дополнительных общеразвивающих программ всех направленностей федерального проекта </w:t>
      </w:r>
    </w:p>
    <w:p w:rsidR="00D1708F" w:rsidRDefault="00B510A3" w:rsidP="00A52D87">
      <w:pPr>
        <w:spacing w:after="0" w:line="360" w:lineRule="auto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B61EB9">
        <w:rPr>
          <w:rStyle w:val="markedcontent"/>
          <w:rFonts w:ascii="Times New Roman" w:hAnsi="Times New Roman"/>
          <w:b/>
          <w:sz w:val="24"/>
          <w:szCs w:val="24"/>
        </w:rPr>
        <w:t xml:space="preserve">«Успех каждого ребенка» национального </w:t>
      </w:r>
      <w:r w:rsidRPr="00E37B74">
        <w:rPr>
          <w:rStyle w:val="markedcontent"/>
          <w:rFonts w:ascii="Times New Roman" w:hAnsi="Times New Roman"/>
          <w:b/>
          <w:sz w:val="24"/>
          <w:szCs w:val="24"/>
        </w:rPr>
        <w:t>проекта «Образование»</w:t>
      </w:r>
    </w:p>
    <w:p w:rsidR="008A3B96" w:rsidRPr="008A3B96" w:rsidRDefault="00A52D87" w:rsidP="008A3B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 w:rsidRPr="008A3B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Абатурова</w:t>
      </w:r>
      <w:proofErr w:type="spellEnd"/>
      <w:r w:rsidRPr="008A3B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Татьяна Николаевна, </w:t>
      </w:r>
      <w:r w:rsidR="008A3B96" w:rsidRPr="008A3B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A3B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директор </w:t>
      </w:r>
    </w:p>
    <w:p w:rsidR="00A52D87" w:rsidRPr="008A3B96" w:rsidRDefault="008A3B96" w:rsidP="008A3B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A3B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ЛГ МАОУ </w:t>
      </w:r>
      <w:r w:rsidR="00A52D87" w:rsidRPr="008A3B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«Средняя общеобразовательная школа №5»</w:t>
      </w:r>
    </w:p>
    <w:p w:rsidR="008A3B96" w:rsidRPr="008A3B96" w:rsidRDefault="008A3B96" w:rsidP="008A3B96">
      <w:pPr>
        <w:suppressAutoHyphens/>
        <w:spacing w:after="0" w:line="240" w:lineRule="auto"/>
        <w:jc w:val="right"/>
        <w:rPr>
          <w:rStyle w:val="markedcontent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1F6D" w:rsidRPr="00E37B74" w:rsidRDefault="00D32A9A" w:rsidP="00A52D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00167" w:rsidRPr="00E3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дополнительного образования на протяжении многих лет выполняет уникальную социокультурную роль, мотивируя подрастающее поколение к внутренней творческой активности, саморазвитию, познанию, труду, спорту, приобщению к ценностям и традициям многонациональной культуры российского народа. </w:t>
      </w:r>
      <w:r w:rsidR="00951F6D" w:rsidRPr="00E37B7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229B3"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проект «Успех каждого ребенка» </w:t>
      </w:r>
      <w:r w:rsidR="001229B3" w:rsidRPr="00E37B74">
        <w:rPr>
          <w:rStyle w:val="markedcontent"/>
          <w:rFonts w:ascii="Times New Roman" w:hAnsi="Times New Roman" w:cs="Times New Roman"/>
          <w:sz w:val="24"/>
          <w:szCs w:val="24"/>
        </w:rPr>
        <w:t>национального проекта «Образование»</w:t>
      </w:r>
      <w:r w:rsidR="001229B3" w:rsidRPr="00E37B7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1229B3"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создание и работу системы выявления, поддержки и развития способностей и талантов детей и молодежи. В рамках проекта 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 Данный проект </w:t>
      </w:r>
      <w:r w:rsidR="001229B3" w:rsidRPr="00E3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 обновление содержания дополнительного образования всех направленностей, повышение качества и вариативности образовательных программ  и их реализацию в сетевой форме, чтобы они отвечали вызовам времени  и интересам детей с разными образовательными  потребностями, модернизацию инфраструктуры </w:t>
      </w:r>
      <w:r w:rsidR="001229B3"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совершенствование  профессионального мастерства педагогических кадров. </w:t>
      </w:r>
      <w:r w:rsidR="00D00167" w:rsidRPr="00E37B74">
        <w:rPr>
          <w:rFonts w:ascii="Times New Roman" w:hAnsi="Times New Roman" w:cs="Times New Roman"/>
          <w:sz w:val="24"/>
          <w:szCs w:val="24"/>
        </w:rPr>
        <w:t xml:space="preserve">А персонифицированное дополнительное образование детей – новая схема финансирования дополнительного образования, которая призвана предоставить детям возможность, используя средства государства, обучаться бесплатно в образовательных организациях различных форм собственности. </w:t>
      </w:r>
    </w:p>
    <w:p w:rsidR="001229B3" w:rsidRPr="00E37B74" w:rsidRDefault="00D32A9A" w:rsidP="00E37B74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E37B74">
        <w:t xml:space="preserve">      </w:t>
      </w:r>
      <w:r w:rsidR="001229B3" w:rsidRPr="00E37B74">
        <w:rPr>
          <w:color w:val="000000"/>
        </w:rPr>
        <w:t>Развитие дополнительного образования детей в общеобразовательных учреждениях предполагает решение следующих задач:</w:t>
      </w:r>
    </w:p>
    <w:p w:rsidR="001229B3" w:rsidRPr="001229B3" w:rsidRDefault="001229B3" w:rsidP="00E37B7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интересов и потребностей обучающихся в дополнительном образовании детей;</w:t>
      </w:r>
    </w:p>
    <w:p w:rsidR="001229B3" w:rsidRPr="001229B3" w:rsidRDefault="001229B3" w:rsidP="00E37B7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содержания дополнительного образования детей, его форм и методов работы с </w:t>
      </w:r>
      <w:proofErr w:type="gramStart"/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их возраста, вида учреждения, особенностей его социокультурного окружения;</w:t>
      </w:r>
    </w:p>
    <w:p w:rsidR="001229B3" w:rsidRPr="001229B3" w:rsidRDefault="001229B3" w:rsidP="00E37B7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условий для создания единого образовательного пространства;</w:t>
      </w:r>
    </w:p>
    <w:p w:rsidR="001229B3" w:rsidRPr="001229B3" w:rsidRDefault="001229B3" w:rsidP="00E37B7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видов творческой деятельности в системе дополнительного образования детей для наиболее полного удовлетворения интересов и </w:t>
      </w:r>
      <w:proofErr w:type="gramStart"/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объединениях по интересам;</w:t>
      </w:r>
    </w:p>
    <w:p w:rsidR="001229B3" w:rsidRPr="001229B3" w:rsidRDefault="001229B3" w:rsidP="00E37B7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создание условий для привлечения к занятиям в системе дополнительного образования детей большего числа обучающихся среднего и старшего возраста;</w:t>
      </w:r>
    </w:p>
    <w:p w:rsidR="001229B3" w:rsidRPr="001229B3" w:rsidRDefault="001229B3" w:rsidP="00E37B7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максимальных условий для освоения </w:t>
      </w:r>
      <w:proofErr w:type="gramStart"/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духовных и культурных ценностей, воспитания уважения к истории и культуре своего и других народов;</w:t>
      </w:r>
    </w:p>
    <w:p w:rsidR="001229B3" w:rsidRPr="001229B3" w:rsidRDefault="001229B3" w:rsidP="00E37B7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к личностным проблемам обучающихся, формирование их нравственных качеств, творческой и социальной активности.</w:t>
      </w:r>
    </w:p>
    <w:p w:rsidR="001229B3" w:rsidRPr="001229B3" w:rsidRDefault="001229B3" w:rsidP="00E37B7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общеобразовательного учреждения дополнительное образование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 Дополнительное образование детей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 которые зачастую остаются невостребованными основным образованием. В дополнительном образовании детей ребенок сам выбирает содержание и форму занятий, может не бояться неудач.</w:t>
      </w:r>
    </w:p>
    <w:p w:rsidR="001229B3" w:rsidRPr="001229B3" w:rsidRDefault="001229B3" w:rsidP="00E37B7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 в школе - совершенно иное явление, нежели традиционная внекласс</w:t>
      </w:r>
      <w:r w:rsidR="00B4610E" w:rsidRPr="00E3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и внешкольная деятельность, это </w:t>
      </w: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выстроить целостное образовательное пространство.</w:t>
      </w:r>
    </w:p>
    <w:p w:rsidR="001229B3" w:rsidRPr="001229B3" w:rsidRDefault="001229B3" w:rsidP="00E37B7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основного и дополнительного образования детей позволяет сблизить процессы воспитания, обучения и развития, что является одной из наиболее сложных проблем современной педагогики.</w:t>
      </w:r>
    </w:p>
    <w:p w:rsidR="00F119E0" w:rsidRPr="00E37B74" w:rsidRDefault="00F119E0" w:rsidP="00E37B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национального проекта «Образование» наш город принял участие и победил в отборе муниципальных районов и городских округов на предоставление в 2021 году субсидии из бюджета Югры на создание новых мест допол</w:t>
      </w:r>
      <w:r w:rsidR="00BB5D94"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</w:t>
      </w:r>
      <w:r w:rsidR="008C202A"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образования детей. «Средняя общеобразовательная </w:t>
      </w:r>
      <w:r w:rsidR="00BB5D94"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8C202A"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№5» </w:t>
      </w:r>
      <w:proofErr w:type="gramStart"/>
      <w:r w:rsidR="00BB5D94"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одержала</w:t>
      </w:r>
      <w:r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победу и  по итогам конкурса нам удалось</w:t>
      </w:r>
      <w:proofErr w:type="gramEnd"/>
      <w:r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около двух миллионов рублей, которые пойдут на создание трехсот новых мест дополнительного образования. </w:t>
      </w:r>
      <w:r w:rsidR="00951F6D" w:rsidRPr="00E37B74">
        <w:rPr>
          <w:rFonts w:ascii="Times New Roman" w:hAnsi="Times New Roman" w:cs="Times New Roman"/>
          <w:sz w:val="24"/>
          <w:szCs w:val="24"/>
        </w:rPr>
        <w:t>Приобретение оборудования для реализации дополнительных общеразвивающих программ позволит повысить доступность дополнительного образования и вариативность дополнительных общеразвивающих программ и тем самым привлечь больше детей в возрасте от 5 до 18 лет в дополнительное образование.</w:t>
      </w:r>
      <w:r w:rsidR="00D32A9A" w:rsidRPr="00E37B74">
        <w:rPr>
          <w:rFonts w:ascii="Times New Roman" w:hAnsi="Times New Roman" w:cs="Times New Roman"/>
          <w:sz w:val="24"/>
          <w:szCs w:val="24"/>
        </w:rPr>
        <w:t xml:space="preserve"> </w:t>
      </w:r>
      <w:r w:rsidR="00AB10C8" w:rsidRPr="00E37B7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создания новых мест дополнительного образования детей в Ханты-Мансийском автономном округе – Югре, </w:t>
      </w:r>
      <w:r w:rsidR="00AB10C8"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ткрытие Центра ДО на базе ЛГ МАОУ «СОШ №5» позволит осуществлять реализацию краткосрочных программ по шести направлениям: </w:t>
      </w:r>
      <w:proofErr w:type="gramStart"/>
      <w:r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</w:t>
      </w:r>
      <w:proofErr w:type="gramEnd"/>
      <w:r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художественному, физкультурно-</w:t>
      </w:r>
      <w:r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спортивному, социально-педагогическому, естественнонаучному и </w:t>
      </w:r>
      <w:proofErr w:type="spellStart"/>
      <w:r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proofErr w:type="spellEnd"/>
      <w:r w:rsidRPr="00E3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краеведческому.</w:t>
      </w:r>
    </w:p>
    <w:p w:rsidR="00D00167" w:rsidRPr="00E37B74" w:rsidRDefault="00D32A9A" w:rsidP="00E37B74">
      <w:pPr>
        <w:spacing w:after="0" w:line="36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7B74">
        <w:rPr>
          <w:rFonts w:ascii="Times New Roman" w:hAnsi="Times New Roman" w:cs="Times New Roman"/>
          <w:sz w:val="24"/>
          <w:szCs w:val="24"/>
        </w:rPr>
        <w:t xml:space="preserve">        </w:t>
      </w:r>
      <w:r w:rsidR="00B67A89" w:rsidRPr="00E37B74">
        <w:rPr>
          <w:rFonts w:ascii="Times New Roman" w:hAnsi="Times New Roman" w:cs="Times New Roman"/>
          <w:sz w:val="24"/>
          <w:szCs w:val="24"/>
        </w:rPr>
        <w:t>Рабочей группой, организованной в школе, разработана Дорожная</w:t>
      </w:r>
      <w:r w:rsidR="00B61EB9" w:rsidRPr="00E37B74">
        <w:rPr>
          <w:rFonts w:ascii="Times New Roman" w:hAnsi="Times New Roman" w:cs="Times New Roman"/>
          <w:sz w:val="24"/>
          <w:szCs w:val="24"/>
        </w:rPr>
        <w:t xml:space="preserve"> карт</w:t>
      </w:r>
      <w:r w:rsidR="00B67A89" w:rsidRPr="00E37B74">
        <w:rPr>
          <w:rFonts w:ascii="Times New Roman" w:hAnsi="Times New Roman" w:cs="Times New Roman"/>
          <w:sz w:val="24"/>
          <w:szCs w:val="24"/>
        </w:rPr>
        <w:t>а</w:t>
      </w:r>
      <w:r w:rsidR="00B61EB9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 первоочередных действий по созданию и функционированию Центра дополнительного образования в ЛГ МАОУ «СОШ</w:t>
      </w:r>
      <w:r w:rsidR="008C202A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B61EB9" w:rsidRPr="00E37B74">
        <w:rPr>
          <w:rStyle w:val="2"/>
          <w:rFonts w:ascii="Times New Roman" w:hAnsi="Times New Roman" w:cs="Times New Roman"/>
          <w:sz w:val="24"/>
          <w:szCs w:val="24"/>
        </w:rPr>
        <w:t>№5».</w:t>
      </w:r>
      <w:r w:rsidR="00B67A89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  Также </w:t>
      </w:r>
      <w:proofErr w:type="gramStart"/>
      <w:r w:rsidR="00B67A89" w:rsidRPr="00E37B74">
        <w:rPr>
          <w:rStyle w:val="2"/>
          <w:rFonts w:ascii="Times New Roman" w:hAnsi="Times New Roman" w:cs="Times New Roman"/>
          <w:sz w:val="24"/>
          <w:szCs w:val="24"/>
        </w:rPr>
        <w:t>р</w:t>
      </w:r>
      <w:r w:rsidR="00B67A89" w:rsidRPr="00E37B74">
        <w:rPr>
          <w:rFonts w:ascii="Times New Roman" w:hAnsi="Times New Roman" w:cs="Times New Roman"/>
          <w:sz w:val="24"/>
          <w:szCs w:val="24"/>
        </w:rPr>
        <w:t>азработан</w:t>
      </w:r>
      <w:proofErr w:type="gramEnd"/>
      <w:r w:rsidR="00B61EB9" w:rsidRPr="00E37B74">
        <w:rPr>
          <w:rFonts w:ascii="Times New Roman" w:hAnsi="Times New Roman" w:cs="Times New Roman"/>
          <w:sz w:val="24"/>
          <w:szCs w:val="24"/>
        </w:rPr>
        <w:t xml:space="preserve">  Медиаплан по информационному сопровождению создания и функционирования Центра дополнительного образования </w:t>
      </w:r>
      <w:r w:rsidR="00B67A89" w:rsidRPr="00E37B74">
        <w:rPr>
          <w:rFonts w:ascii="Times New Roman" w:hAnsi="Times New Roman" w:cs="Times New Roman"/>
          <w:sz w:val="24"/>
          <w:szCs w:val="24"/>
        </w:rPr>
        <w:t>и</w:t>
      </w:r>
      <w:r w:rsidR="00B61EB9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 Положение о Центре</w:t>
      </w:r>
      <w:r w:rsidR="00B67A89" w:rsidRPr="00E37B74">
        <w:rPr>
          <w:rStyle w:val="2"/>
          <w:rFonts w:ascii="Times New Roman" w:hAnsi="Times New Roman" w:cs="Times New Roman"/>
          <w:sz w:val="24"/>
          <w:szCs w:val="24"/>
        </w:rPr>
        <w:t>.</w:t>
      </w:r>
      <w:r w:rsidR="00951F6D" w:rsidRPr="00E37B74">
        <w:rPr>
          <w:rFonts w:ascii="Times New Roman" w:hAnsi="Times New Roman" w:cs="Times New Roman"/>
          <w:sz w:val="24"/>
          <w:szCs w:val="24"/>
        </w:rPr>
        <w:t xml:space="preserve"> </w:t>
      </w:r>
      <w:r w:rsidRPr="00E37B74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Pr="00E37B74">
        <w:rPr>
          <w:rStyle w:val="2"/>
          <w:rFonts w:ascii="Times New Roman" w:eastAsia="Calibri" w:hAnsi="Times New Roman" w:cs="Times New Roman"/>
          <w:sz w:val="24"/>
          <w:szCs w:val="24"/>
        </w:rPr>
        <w:t>мониторинг</w:t>
      </w:r>
      <w:r w:rsidRPr="00E37B7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кадровых ресурсов</w:t>
      </w:r>
      <w:r w:rsidRPr="00E37B74">
        <w:rPr>
          <w:rFonts w:ascii="Times New Roman" w:hAnsi="Times New Roman" w:cs="Times New Roman"/>
          <w:sz w:val="24"/>
          <w:szCs w:val="24"/>
          <w:lang w:bidi="ru-RU"/>
        </w:rPr>
        <w:t xml:space="preserve"> и п</w:t>
      </w:r>
      <w:r w:rsidR="00B67A89" w:rsidRPr="00E37B74">
        <w:rPr>
          <w:rStyle w:val="2"/>
          <w:rFonts w:ascii="Times New Roman" w:hAnsi="Times New Roman" w:cs="Times New Roman"/>
          <w:sz w:val="24"/>
          <w:szCs w:val="24"/>
        </w:rPr>
        <w:t>одготовлена информация</w:t>
      </w:r>
      <w:r w:rsidR="00951F6D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 о педагогах, планирующих реализовывать дополнительные общеразвивающие программы, для повышения квалификации и переподготовки</w:t>
      </w:r>
      <w:r w:rsidR="00B67A89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 в 2020-2021 учебном году. В мае 2021 года подготовлены </w:t>
      </w:r>
      <w:r w:rsidR="00951F6D" w:rsidRPr="00E37B74">
        <w:rPr>
          <w:rStyle w:val="2"/>
          <w:rFonts w:ascii="Times New Roman" w:hAnsi="Times New Roman" w:cs="Times New Roman"/>
          <w:sz w:val="24"/>
          <w:szCs w:val="24"/>
        </w:rPr>
        <w:t>дополните</w:t>
      </w:r>
      <w:r w:rsidR="00B67A89" w:rsidRPr="00E37B74">
        <w:rPr>
          <w:rStyle w:val="2"/>
          <w:rFonts w:ascii="Times New Roman" w:hAnsi="Times New Roman" w:cs="Times New Roman"/>
          <w:sz w:val="24"/>
          <w:szCs w:val="24"/>
        </w:rPr>
        <w:t>льные общеразвивающие программы и внесены</w:t>
      </w:r>
      <w:r w:rsidR="00951F6D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 в электронный сервис АИС ПДО для </w:t>
      </w:r>
      <w:r w:rsidR="00B67A89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прохождения процедуры </w:t>
      </w:r>
      <w:r w:rsidR="00951F6D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лицензирования и </w:t>
      </w:r>
      <w:r w:rsidR="00D00167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независимой </w:t>
      </w:r>
      <w:r w:rsidR="00951F6D" w:rsidRPr="00E37B74">
        <w:rPr>
          <w:rStyle w:val="2"/>
          <w:rFonts w:ascii="Times New Roman" w:hAnsi="Times New Roman" w:cs="Times New Roman"/>
          <w:sz w:val="24"/>
          <w:szCs w:val="24"/>
        </w:rPr>
        <w:t>сертификации</w:t>
      </w:r>
      <w:r w:rsidR="00D00167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, что позволило нам войти в </w:t>
      </w:r>
      <w:r w:rsidR="00D00167" w:rsidRPr="00E37B74">
        <w:rPr>
          <w:rFonts w:ascii="Times New Roman" w:hAnsi="Times New Roman" w:cs="Times New Roman"/>
          <w:sz w:val="24"/>
          <w:szCs w:val="24"/>
        </w:rPr>
        <w:t xml:space="preserve"> реестр поставщиков образовательных услуг, отраженных в личных </w:t>
      </w:r>
      <w:r w:rsidR="00E865AC" w:rsidRPr="00E37B74">
        <w:rPr>
          <w:rFonts w:ascii="Times New Roman" w:hAnsi="Times New Roman" w:cs="Times New Roman"/>
          <w:sz w:val="24"/>
          <w:szCs w:val="24"/>
        </w:rPr>
        <w:t>кабинетах детей</w:t>
      </w:r>
      <w:r w:rsidR="00D00167" w:rsidRPr="00E37B74">
        <w:rPr>
          <w:rFonts w:ascii="Times New Roman" w:hAnsi="Times New Roman" w:cs="Times New Roman"/>
          <w:sz w:val="24"/>
          <w:szCs w:val="24"/>
        </w:rPr>
        <w:t>. Благодаря этой системе в реестре программ будут лучшие организации, предлагающие качественные и интересные программы.</w:t>
      </w:r>
    </w:p>
    <w:p w:rsidR="00951F6D" w:rsidRDefault="008C202A" w:rsidP="00E37B74">
      <w:pPr>
        <w:widowControl w:val="0"/>
        <w:tabs>
          <w:tab w:val="left" w:pos="102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E37B74">
        <w:rPr>
          <w:rStyle w:val="2"/>
          <w:rFonts w:ascii="Times New Roman" w:hAnsi="Times New Roman" w:cs="Times New Roman"/>
          <w:sz w:val="24"/>
          <w:szCs w:val="24"/>
        </w:rPr>
        <w:t xml:space="preserve">        </w:t>
      </w:r>
      <w:r w:rsidR="00B67A89" w:rsidRPr="00E37B74">
        <w:rPr>
          <w:rStyle w:val="2"/>
          <w:rFonts w:ascii="Times New Roman" w:hAnsi="Times New Roman" w:cs="Times New Roman"/>
          <w:sz w:val="24"/>
          <w:szCs w:val="24"/>
        </w:rPr>
        <w:t>Организован</w:t>
      </w:r>
      <w:r w:rsidR="00951F6D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 набор </w:t>
      </w:r>
      <w:proofErr w:type="gramStart"/>
      <w:r w:rsidR="00951F6D" w:rsidRPr="00E37B74">
        <w:rPr>
          <w:rStyle w:val="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67A89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. </w:t>
      </w:r>
      <w:r w:rsidR="00951F6D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B67A89" w:rsidRPr="00E37B74">
        <w:rPr>
          <w:rStyle w:val="2"/>
          <w:rFonts w:ascii="Times New Roman" w:hAnsi="Times New Roman" w:cs="Times New Roman"/>
          <w:sz w:val="24"/>
          <w:szCs w:val="24"/>
        </w:rPr>
        <w:t>Подготовлена программа</w:t>
      </w:r>
      <w:r w:rsidR="00951F6D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 открытия Центра дополнительного образования с последующим освещением в СМИ, </w:t>
      </w:r>
      <w:r w:rsidR="00B67A89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в социальных сетях, а также </w:t>
      </w:r>
      <w:r w:rsidR="00951F6D" w:rsidRPr="00E37B74">
        <w:rPr>
          <w:rStyle w:val="2"/>
          <w:rFonts w:ascii="Times New Roman" w:hAnsi="Times New Roman" w:cs="Times New Roman"/>
          <w:sz w:val="24"/>
          <w:szCs w:val="24"/>
        </w:rPr>
        <w:t>на официальном сайте школы.</w:t>
      </w:r>
      <w:r w:rsidR="00B67A89" w:rsidRPr="00E37B74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="00951F6D" w:rsidRPr="00E37B74">
        <w:rPr>
          <w:rFonts w:ascii="Times New Roman" w:hAnsi="Times New Roman" w:cs="Times New Roman"/>
          <w:sz w:val="24"/>
          <w:szCs w:val="24"/>
        </w:rPr>
        <w:t xml:space="preserve"> персонифицированный учет обучающихся по дополнительным общеразвивающим программам путем зачисления через сервисы АИС «Реестр сертификатов дополнительного образования»</w:t>
      </w:r>
      <w:r w:rsidR="00D32A9A" w:rsidRPr="00E37B74">
        <w:rPr>
          <w:rFonts w:ascii="Times New Roman" w:hAnsi="Times New Roman" w:cs="Times New Roman"/>
          <w:sz w:val="24"/>
          <w:szCs w:val="24"/>
        </w:rPr>
        <w:t xml:space="preserve">. </w:t>
      </w:r>
      <w:r w:rsidR="00D32A9A" w:rsidRPr="00E37B74">
        <w:rPr>
          <w:rStyle w:val="2"/>
          <w:rFonts w:ascii="Times New Roman" w:hAnsi="Times New Roman" w:cs="Times New Roman"/>
          <w:sz w:val="24"/>
          <w:szCs w:val="24"/>
        </w:rPr>
        <w:t>В результате</w:t>
      </w:r>
      <w:r w:rsidR="00D32A9A" w:rsidRPr="00E37B74">
        <w:rPr>
          <w:rStyle w:val="2"/>
          <w:rFonts w:ascii="Times New Roman" w:eastAsia="Calibri" w:hAnsi="Times New Roman" w:cs="Times New Roman"/>
          <w:sz w:val="24"/>
          <w:szCs w:val="24"/>
        </w:rPr>
        <w:t xml:space="preserve"> </w:t>
      </w:r>
      <w:r w:rsidR="00D32A9A" w:rsidRPr="00E37B74">
        <w:rPr>
          <w:rFonts w:ascii="Times New Roman" w:eastAsia="Calibri" w:hAnsi="Times New Roman" w:cs="Times New Roman"/>
          <w:sz w:val="24"/>
          <w:szCs w:val="24"/>
          <w:lang w:bidi="ru-RU"/>
        </w:rPr>
        <w:t>инвентаризации инфраструктурных, материально- технических ресурсов</w:t>
      </w:r>
      <w:r w:rsidR="00D32A9A" w:rsidRPr="00E37B74">
        <w:rPr>
          <w:rStyle w:val="2"/>
          <w:rFonts w:ascii="Times New Roman" w:eastAsia="Calibri" w:hAnsi="Times New Roman" w:cs="Times New Roman"/>
          <w:sz w:val="24"/>
          <w:szCs w:val="24"/>
        </w:rPr>
        <w:t>, необходимых для оснащения Центра дополнительного образования</w:t>
      </w:r>
      <w:r w:rsidR="00D32A9A" w:rsidRPr="00E37B74">
        <w:rPr>
          <w:rStyle w:val="2"/>
          <w:rFonts w:ascii="Times New Roman" w:hAnsi="Times New Roman" w:cs="Times New Roman"/>
          <w:sz w:val="24"/>
          <w:szCs w:val="24"/>
        </w:rPr>
        <w:t>, о</w:t>
      </w:r>
      <w:r w:rsidR="00D32A9A" w:rsidRPr="00E37B74">
        <w:rPr>
          <w:rStyle w:val="2"/>
          <w:rFonts w:ascii="Times New Roman" w:eastAsia="Calibri" w:hAnsi="Times New Roman" w:cs="Times New Roman"/>
          <w:sz w:val="24"/>
          <w:szCs w:val="24"/>
        </w:rPr>
        <w:t>пр</w:t>
      </w:r>
      <w:r w:rsidR="00D32A9A" w:rsidRPr="00E37B74">
        <w:rPr>
          <w:rStyle w:val="2"/>
          <w:rFonts w:ascii="Times New Roman" w:hAnsi="Times New Roman" w:cs="Times New Roman"/>
          <w:sz w:val="24"/>
          <w:szCs w:val="24"/>
        </w:rPr>
        <w:t>еделены помещения и образовательные</w:t>
      </w:r>
      <w:r w:rsidR="00D32A9A" w:rsidRPr="00E37B74">
        <w:rPr>
          <w:rStyle w:val="2"/>
          <w:rFonts w:ascii="Times New Roman" w:eastAsia="Calibri" w:hAnsi="Times New Roman" w:cs="Times New Roman"/>
          <w:sz w:val="24"/>
          <w:szCs w:val="24"/>
        </w:rPr>
        <w:t xml:space="preserve"> пространств</w:t>
      </w:r>
      <w:r w:rsidR="00D32A9A" w:rsidRPr="00E37B74">
        <w:rPr>
          <w:rStyle w:val="2"/>
          <w:rFonts w:ascii="Times New Roman" w:hAnsi="Times New Roman" w:cs="Times New Roman"/>
          <w:sz w:val="24"/>
          <w:szCs w:val="24"/>
        </w:rPr>
        <w:t>а</w:t>
      </w:r>
      <w:r w:rsidR="00D32A9A" w:rsidRPr="00E37B74">
        <w:rPr>
          <w:rStyle w:val="2"/>
          <w:rFonts w:ascii="Times New Roman" w:eastAsia="Calibri" w:hAnsi="Times New Roman" w:cs="Times New Roman"/>
          <w:sz w:val="24"/>
          <w:szCs w:val="24"/>
        </w:rPr>
        <w:t xml:space="preserve"> для размещения Центра.  </w:t>
      </w:r>
      <w:r w:rsidR="00D32A9A" w:rsidRPr="00E37B74">
        <w:rPr>
          <w:rStyle w:val="2"/>
          <w:rFonts w:ascii="Times New Roman" w:hAnsi="Times New Roman" w:cs="Times New Roman"/>
          <w:sz w:val="24"/>
          <w:szCs w:val="24"/>
        </w:rPr>
        <w:t>Н</w:t>
      </w:r>
      <w:r w:rsidR="00D32A9A" w:rsidRPr="00E37B74">
        <w:rPr>
          <w:rFonts w:ascii="Times New Roman" w:hAnsi="Times New Roman" w:cs="Times New Roman"/>
          <w:sz w:val="24"/>
          <w:szCs w:val="24"/>
        </w:rPr>
        <w:t xml:space="preserve">а начало 2021-2022 учебного года </w:t>
      </w:r>
      <w:r w:rsidR="00D32A9A" w:rsidRPr="00E37B74">
        <w:rPr>
          <w:rStyle w:val="2"/>
          <w:rFonts w:ascii="Times New Roman" w:hAnsi="Times New Roman" w:cs="Times New Roman"/>
          <w:sz w:val="24"/>
          <w:szCs w:val="24"/>
        </w:rPr>
        <w:t>проведен</w:t>
      </w:r>
      <w:r w:rsidR="00951F6D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 текущий ремонт помещений  и образовательных пространств</w:t>
      </w:r>
      <w:r w:rsidR="00D32A9A" w:rsidRPr="00E37B74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D32A9A" w:rsidRPr="00E37B7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в соответствии с требованиями, предъявляемыми к организации дополнительного образования детей. </w:t>
      </w:r>
    </w:p>
    <w:p w:rsidR="008A3B96" w:rsidRPr="008A3B96" w:rsidRDefault="009734A2" w:rsidP="008A3B96">
      <w:pPr>
        <w:widowControl w:val="0"/>
        <w:tabs>
          <w:tab w:val="left" w:pos="10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ЦДО</w:t>
      </w:r>
      <w:r w:rsidRPr="009734A2"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9734A2">
        <w:rPr>
          <w:rFonts w:ascii="Times New Roman" w:hAnsi="Times New Roman" w:cs="Times New Roman"/>
          <w:sz w:val="24"/>
          <w:szCs w:val="24"/>
        </w:rPr>
        <w:t xml:space="preserve"> неотъемлемой частью воспитательной работы школы, направленной на формирование и развитие коммуникативных, познавательных интеллектуальных, трудовых и физических умений школьников, на развитие личности, одаренной и способной к социальной адаптации и к самовыражению личности, которая воспринимает мир целостно и осознает свое место в нем.</w:t>
      </w: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A3B96" w:rsidTr="008A3B96">
        <w:tc>
          <w:tcPr>
            <w:tcW w:w="5068" w:type="dxa"/>
          </w:tcPr>
          <w:p w:rsidR="008A3B96" w:rsidRDefault="008A3B96" w:rsidP="008A3B96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  <w:bookmarkStart w:id="0" w:name="_GoBack"/>
            <w:bookmarkEnd w:id="0"/>
          </w:p>
        </w:tc>
      </w:tr>
    </w:tbl>
    <w:p w:rsidR="00B510A3" w:rsidRPr="008A71C2" w:rsidRDefault="00B510A3" w:rsidP="008A3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510A3" w:rsidRPr="008A71C2" w:rsidSect="00D1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0D55"/>
    <w:multiLevelType w:val="multilevel"/>
    <w:tmpl w:val="6F101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79B1CB8"/>
    <w:multiLevelType w:val="multilevel"/>
    <w:tmpl w:val="4DAEA14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0A3"/>
    <w:rsid w:val="00072180"/>
    <w:rsid w:val="001229B3"/>
    <w:rsid w:val="004B37B7"/>
    <w:rsid w:val="004E2F48"/>
    <w:rsid w:val="008A3B96"/>
    <w:rsid w:val="008A71C2"/>
    <w:rsid w:val="008C202A"/>
    <w:rsid w:val="00951F6D"/>
    <w:rsid w:val="009734A2"/>
    <w:rsid w:val="009A46A8"/>
    <w:rsid w:val="00A52D87"/>
    <w:rsid w:val="00AB10C8"/>
    <w:rsid w:val="00B4610E"/>
    <w:rsid w:val="00B510A3"/>
    <w:rsid w:val="00B61EB9"/>
    <w:rsid w:val="00B635B6"/>
    <w:rsid w:val="00B67A89"/>
    <w:rsid w:val="00BB5D94"/>
    <w:rsid w:val="00BB69CB"/>
    <w:rsid w:val="00D00167"/>
    <w:rsid w:val="00D1708F"/>
    <w:rsid w:val="00D32A9A"/>
    <w:rsid w:val="00D975A7"/>
    <w:rsid w:val="00E37B74"/>
    <w:rsid w:val="00E865AC"/>
    <w:rsid w:val="00ED5019"/>
    <w:rsid w:val="00F119E0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F"/>
  </w:style>
  <w:style w:type="paragraph" w:styleId="3">
    <w:name w:val="heading 3"/>
    <w:basedOn w:val="a"/>
    <w:link w:val="30"/>
    <w:uiPriority w:val="9"/>
    <w:qFormat/>
    <w:rsid w:val="00E86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B510A3"/>
  </w:style>
  <w:style w:type="character" w:customStyle="1" w:styleId="2">
    <w:name w:val="Основной текст (2)"/>
    <w:basedOn w:val="a0"/>
    <w:rsid w:val="00B61EB9"/>
  </w:style>
  <w:style w:type="paragraph" w:styleId="a3">
    <w:name w:val="List Paragraph"/>
    <w:basedOn w:val="a"/>
    <w:uiPriority w:val="34"/>
    <w:qFormat/>
    <w:rsid w:val="00B61E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951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4pt">
    <w:name w:val="Основной текст (4) + 14 pt;Не полужирный"/>
    <w:basedOn w:val="a0"/>
    <w:rsid w:val="00951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D001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6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5AC"/>
    <w:rPr>
      <w:rFonts w:ascii="Tahoma" w:hAnsi="Tahoma" w:cs="Tahoma"/>
      <w:sz w:val="16"/>
      <w:szCs w:val="16"/>
    </w:rPr>
  </w:style>
  <w:style w:type="paragraph" w:customStyle="1" w:styleId="readmore">
    <w:name w:val="readmore"/>
    <w:basedOn w:val="a"/>
    <w:rsid w:val="00E8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3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DE09-289C-4634-968C-490386D6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Яровая А.А.</cp:lastModifiedBy>
  <cp:revision>14</cp:revision>
  <dcterms:created xsi:type="dcterms:W3CDTF">2021-08-23T06:04:00Z</dcterms:created>
  <dcterms:modified xsi:type="dcterms:W3CDTF">2021-08-25T11:21:00Z</dcterms:modified>
</cp:coreProperties>
</file>