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2" w:rsidRDefault="00750C32" w:rsidP="00750C3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Словарь понятий для сочинения 9.3 ОГЭ</w:t>
      </w:r>
    </w:p>
    <w:p w:rsidR="00750C32" w:rsidRDefault="00750C32" w:rsidP="00750C32">
      <w:pPr>
        <w:jc w:val="right"/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2"/>
        <w:gridCol w:w="2272"/>
        <w:gridCol w:w="6503"/>
      </w:tblGrid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0C32" w:rsidRDefault="00750C32" w:rsidP="005E3B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Понятие</w:t>
            </w:r>
          </w:p>
          <w:p w:rsidR="00750C32" w:rsidRDefault="00750C32" w:rsidP="005E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C32" w:rsidRDefault="00750C32" w:rsidP="005E3B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Толкование понятия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Авторитет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общепризнанное значение,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</w:rPr>
              <w:t xml:space="preserve">влияние,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</w:rPr>
              <w:t>признание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</w:rPr>
              <w:t xml:space="preserve"> выдающихся достижений, знаний, умений, навыков, способностей.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Бескорыстность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Style w:val="extended-textshort"/>
                <w:rFonts w:ascii="Times New Roman" w:hAnsi="Times New Roman" w:cs="Times New Roman"/>
              </w:rPr>
              <w:t>отсутствие стремления к личной выгоде, наживе</w:t>
            </w:r>
            <w:r>
              <w:rPr>
                <w:rStyle w:val="extended-textshort"/>
              </w:rPr>
              <w:t>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чувство признательности за сделанное добро, а также различные способы выражения этого чувства.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Взаимовыручка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взаимная, обоюдная помощь, выручка в каком-либо деле, поддержка.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Взаимопонимание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согласие, взаимное понимание, единодушие во мнениях и поступках.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Воображение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воображать, творчески мыслить, фантазировать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мир человека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некое психическое пространство, в котором помещается вся духовная жизнь личности.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нутренний мир обеспечен нашими мыслями, эмоциями, переживаниями, чувствами.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главный этап процесса принятия решения, отбор одного варианта из нескольких возможных. 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Драгоценные книги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книги, которые становятся путеводной звездой читателя, на всю жизнь определяют его идеалы, формируют 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мировоззрение,  укрепляют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фундамент духовной жизни человека.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Дружба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бескорыстные личные взаимоотношения между людьми, основанные на любви, доверии, искренности, взаимных симпатиях, общих интересах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увлечениях  Обязательными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признаками дружбы являются взаимность, доверие и терпение. Настоящий друг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человек, близкий по духу, по убеждениям, на которого можно во всем положиться;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Доброта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искренних, добрых чувств по отношению к кому или чему-либо. 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Доброта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делает нас отзывчивыми и терпимыми, способными дарить окружающим заботу и любовь.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Жизненные ценности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набор крайне важных для человека аспектов, которые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служат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эталонами  в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жизни  и определяют его действия.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кого-то важны материальные ценности: деньги, предметы роскоши, власть. А для других приоритетное место имеют духовные ценности: долг, честь, патриотизм, здоровье, творческое саморазвитие.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Забота о людях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внимание, поддержка, оказание помощи, защита.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Зависть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Style w:val="extended-textshort"/>
                <w:rFonts w:ascii="Times New Roman" w:hAnsi="Times New Roman" w:cs="Times New Roman"/>
              </w:rPr>
              <w:t>- чувство досады и разочарования, которое связано с собственными неудачами или малыми достижениями в сравнении с другими людьми.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Красота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совершенство, гармоничное сочетание аспектов объекта, при котором последний вызывает у наблюдателя эстетическое наслаждение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к жизни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xtended-textshort"/>
              </w:rPr>
              <w:t>наслаждение каждым прожитым днем, закрывая глаза на все проблемы и неудачи. 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к родителям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глубокая привязанность, способность поддержать, найти тёплое, душевное слово, поблагодарить за то, что они для нас делают.</w:t>
            </w:r>
          </w:p>
          <w:p w:rsidR="00750C32" w:rsidRDefault="00750C32" w:rsidP="005E3BE0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Материнская любовь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Style w:val="1"/>
                <w:rFonts w:ascii="Times New Roman" w:hAnsi="Times New Roman" w:cs="Times New Roman"/>
                <w:iCs/>
                <w:sz w:val="20"/>
                <w:szCs w:val="20"/>
              </w:rPr>
              <w:t xml:space="preserve">- самая сильная, постоянная и бескорыстная,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наиболее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священная  изо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всех эмоциональных связей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заветное желание,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созданное воображением.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искусство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– это образное осмысление действительности, выражение мира в художественном образе. Произведения настоящего искусства побуждают думать и чувствовать, влияют на состояние человеческой души.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Неуверенность в себе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низкая самооценка, отсутствие веры в себя, свои силы, свои возможности. 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Нравственные ценности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идеалы, общепринятые правила поведения, обусловленные человеческими принципами. 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Нравственный выбор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ситуация, в которой человеку приходится принимать или не принимать трудные для себя решения во благо другой личности или в соответствии со своими взглядами и убеждениями. 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дело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совместная работа, выполняемая командой, которая стремится к хорошему результату. 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необходимость отвечать перед кем-либо за свои действия и поступки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Память сердца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запас чувственных впечатлений, то, что оставило очень глубокий след в душе, запомнилось навсегда.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постижение и осознание чужой проблемы.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Признать свои ошибки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понять свою неправоту, признак мудрости.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Прийти на помощь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поддержать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протянуть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прийти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подмогу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Прощение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помилование, извинение. Прощать – не помнить о нанесенных обидах, извинять кого-то, не ставить ему в вину ошибки.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к человеку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заботиться, окружать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вниманием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заботу.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Решимость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боязни в принятии и осуществлении своих решений; смелость,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 xml:space="preserve"> твердость, непоколебимость.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духа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деятельная решимость человека идти к цели, преодолевая любые препятствия. Это его высокая духовная, душевная стойкость. Сила духа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складывается из формирования воли, стойкости, упорства. 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Слава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почетная известность, всеобщее уважение, признание заслуг, таланта.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Счастье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состояние души человека, высшее удовлетворение жизнью. 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новых по замыслу культурных или материальных ценностей.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Уважение к человеку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признание достоинств личности.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Фантазия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выдумка, неправдоподобное, невозможное.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в жизни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предмет стремления, то, что надо, желательно осуществить.</w:t>
            </w:r>
          </w:p>
        </w:tc>
      </w:tr>
      <w:tr w:rsidR="00750C32" w:rsidTr="005E3BE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Чудо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0C32" w:rsidRDefault="00750C32" w:rsidP="005E3BE0">
            <w:pPr>
              <w:pStyle w:val="1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нечто небывалое, необычное, то, что вызывает удивление.</w:t>
            </w:r>
          </w:p>
        </w:tc>
      </w:tr>
    </w:tbl>
    <w:p w:rsidR="00750C32" w:rsidRPr="00EA35B0" w:rsidRDefault="00750C32" w:rsidP="00750C32">
      <w:pPr>
        <w:pStyle w:val="a3"/>
        <w:rPr>
          <w:rFonts w:ascii="Times New Roman" w:hAnsi="Times New Roman"/>
          <w:color w:val="000000"/>
          <w:sz w:val="28"/>
          <w:lang w:val="ru-RU"/>
        </w:rPr>
      </w:pPr>
    </w:p>
    <w:p w:rsidR="00750C32" w:rsidRPr="00EA35B0" w:rsidRDefault="00750C32" w:rsidP="00750C32">
      <w:pPr>
        <w:pStyle w:val="a3"/>
        <w:rPr>
          <w:rFonts w:ascii="Times New Roman" w:hAnsi="Times New Roman"/>
          <w:color w:val="000000"/>
          <w:sz w:val="28"/>
          <w:lang w:val="ru-RU"/>
        </w:rPr>
      </w:pPr>
    </w:p>
    <w:p w:rsidR="00750C32" w:rsidRPr="00750C32" w:rsidRDefault="00750C32" w:rsidP="00750C32">
      <w:pPr>
        <w:pStyle w:val="a3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50C32">
        <w:rPr>
          <w:rFonts w:ascii="Times New Roman" w:hAnsi="Times New Roman"/>
          <w:b/>
          <w:color w:val="000000"/>
          <w:sz w:val="28"/>
          <w:lang w:val="ru-RU"/>
        </w:rPr>
        <w:t>Сочинение по шаблону</w:t>
      </w:r>
    </w:p>
    <w:p w:rsidR="00750C32" w:rsidRPr="00EA35B0" w:rsidRDefault="00750C32" w:rsidP="00750C32">
      <w:pPr>
        <w:pStyle w:val="a3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750C32" w:rsidRPr="000C1A1C" w:rsidTr="005E3BE0">
        <w:tc>
          <w:tcPr>
            <w:tcW w:w="4785" w:type="dxa"/>
          </w:tcPr>
          <w:p w:rsidR="00750C32" w:rsidRPr="000C1A1C" w:rsidRDefault="00750C32" w:rsidP="005E3B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1.Авторитет</w:t>
            </w:r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это то, </w:t>
            </w:r>
            <w:proofErr w:type="gramStart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 заслуживает</w:t>
            </w:r>
            <w:proofErr w:type="gramEnd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безусловного доверия. Авторитетным можно назвать человека опытного, знающего свое дело. А как проявляется авторитет в тексте</w:t>
            </w:r>
            <w:proofErr w:type="gramStart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.?</w:t>
            </w:r>
            <w:proofErr w:type="gramEnd"/>
          </w:p>
          <w:p w:rsidR="00750C32" w:rsidRPr="000C1A1C" w:rsidRDefault="00750C32" w:rsidP="005E3BE0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 тексте мы видим, как главный герой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..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Он совершил 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поступок..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и завоевал авторитет.  В жизни также есть подобные примеры. Однажды я …</w:t>
            </w:r>
          </w:p>
          <w:p w:rsidR="00750C32" w:rsidRPr="000C1A1C" w:rsidRDefault="00750C32" w:rsidP="005E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Итак,  авторитет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нужно заработать  и, конечно же,  сохранить его.</w:t>
            </w:r>
          </w:p>
        </w:tc>
        <w:tc>
          <w:tcPr>
            <w:tcW w:w="4786" w:type="dxa"/>
          </w:tcPr>
          <w:p w:rsidR="00750C32" w:rsidRPr="000C1A1C" w:rsidRDefault="00750C32" w:rsidP="005E3BE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C1A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u w:val="single"/>
              </w:rPr>
              <w:t xml:space="preserve"> Что 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u w:val="single"/>
              </w:rPr>
              <w:t xml:space="preserve">такое  </w:t>
            </w:r>
            <w:r w:rsidRPr="000C1A1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u w:val="single"/>
              </w:rPr>
              <w:t>бескорыстность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u w:val="single"/>
              </w:rPr>
              <w:t xml:space="preserve">? </w:t>
            </w: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Это отсутствие заботы о личной выгоде, жадности.  Человек, совершающий бескорыстные поступки, пользуется уважением. Как же это качество проявляется в героях текста? Приведем примеры. </w:t>
            </w:r>
          </w:p>
          <w:p w:rsidR="00750C32" w:rsidRPr="000C1A1C" w:rsidRDefault="00750C32" w:rsidP="005E3BE0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 тексте мы видим, как главный г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ерой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..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Он совершил бескорыстный поступок.  В жизни также есть подобные примеры. Однажды я …</w:t>
            </w:r>
          </w:p>
          <w:p w:rsidR="00750C32" w:rsidRPr="000C1A1C" w:rsidRDefault="00750C32" w:rsidP="005E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Итак, бескорыстные люди   всегда живут рядом с нами, у них нужно 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ться </w:t>
            </w: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этому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качеству.</w:t>
            </w:r>
          </w:p>
        </w:tc>
        <w:bookmarkStart w:id="0" w:name="_GoBack"/>
        <w:bookmarkEnd w:id="0"/>
      </w:tr>
      <w:tr w:rsidR="00750C32" w:rsidRPr="000C1A1C" w:rsidTr="005E3BE0">
        <w:tc>
          <w:tcPr>
            <w:tcW w:w="4785" w:type="dxa"/>
          </w:tcPr>
          <w:p w:rsidR="00750C32" w:rsidRPr="000C1A1C" w:rsidRDefault="00750C32" w:rsidP="005E3B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A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C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Благодарность</w:t>
            </w:r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это правильное отношение к тому, кто оказал тебе помощь. Благодарный человек помнит добро и отвечает на него тем же</w:t>
            </w:r>
            <w:proofErr w:type="gramStart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как проявляется благодарность </w:t>
            </w:r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тексте</w:t>
            </w:r>
            <w:proofErr w:type="gramStart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.?</w:t>
            </w:r>
            <w:proofErr w:type="gramEnd"/>
          </w:p>
          <w:p w:rsidR="00750C32" w:rsidRPr="000C1A1C" w:rsidRDefault="00750C32" w:rsidP="005E3BE0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 тексте мы видим, как главный герой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..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Он совершил 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поступок..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и 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были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ему благодарны. </w:t>
            </w: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 жизни также есть подобные примеры. Однажды я …</w:t>
            </w:r>
          </w:p>
          <w:p w:rsidR="00750C32" w:rsidRPr="000C1A1C" w:rsidRDefault="00750C32" w:rsidP="005E3BE0">
            <w:pPr>
              <w:pStyle w:val="a3"/>
              <w:widowControl/>
              <w:spacing w:after="283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0C1A1C">
              <w:rPr>
                <w:rFonts w:ascii="Times New Roman" w:hAnsi="Times New Roman" w:cs="Times New Roman"/>
                <w:color w:val="000000"/>
                <w:lang w:val="ru-RU"/>
              </w:rPr>
              <w:t>Итак, благодарность – это чувство, которое обязывает человека отвечать добром на добро.</w:t>
            </w:r>
          </w:p>
          <w:p w:rsidR="00750C32" w:rsidRPr="000C1A1C" w:rsidRDefault="00750C32" w:rsidP="005E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50C32" w:rsidRPr="000C1A1C" w:rsidRDefault="00750C32" w:rsidP="005E3B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A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</w:t>
            </w:r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C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Взаимопонимание</w:t>
            </w:r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это согласие, взаимное понимание, разумение, тесный контакт. У тех, кто понимает друг друга, есть единодушие во мнениях и поступках.</w:t>
            </w:r>
          </w:p>
          <w:p w:rsidR="00750C32" w:rsidRPr="000C1A1C" w:rsidRDefault="00750C32" w:rsidP="005E3BE0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 тексте мы видим, как главный герой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..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Можно сказать, что было проявлено взаимопонимание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. 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В жизни также есть подобные примеры. Однажды я …</w:t>
            </w:r>
          </w:p>
          <w:p w:rsidR="00750C32" w:rsidRPr="000C1A1C" w:rsidRDefault="00750C32" w:rsidP="005E3BE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Значит,  понять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других  очень важно. Это качество делает нашу жизнь лучше.</w:t>
            </w:r>
          </w:p>
        </w:tc>
      </w:tr>
      <w:tr w:rsidR="00750C32" w:rsidRPr="000C1A1C" w:rsidTr="005E3BE0">
        <w:tc>
          <w:tcPr>
            <w:tcW w:w="4785" w:type="dxa"/>
          </w:tcPr>
          <w:p w:rsidR="00750C32" w:rsidRPr="000C1A1C" w:rsidRDefault="00750C32" w:rsidP="005E3B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5.</w:t>
            </w:r>
            <w:r w:rsidRPr="000C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Воображение</w:t>
            </w:r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способность воображать, творчески мыслить, фантазировать. А обладают ли воображением герои </w:t>
            </w:r>
            <w:proofErr w:type="gramStart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 ?</w:t>
            </w:r>
            <w:proofErr w:type="gramEnd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50C32" w:rsidRPr="000C1A1C" w:rsidRDefault="00750C32" w:rsidP="005E3BE0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 тексте мы видим, как главный герой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..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Он обладает воображением.   В жизни также есть подобные примеры. Однажды я …</w:t>
            </w:r>
          </w:p>
          <w:p w:rsidR="00750C32" w:rsidRPr="000C1A1C" w:rsidRDefault="00750C32" w:rsidP="005E3BE0">
            <w:pPr>
              <w:pStyle w:val="a3"/>
              <w:widowControl/>
              <w:spacing w:after="283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0C1A1C">
              <w:rPr>
                <w:rFonts w:ascii="Times New Roman" w:hAnsi="Times New Roman" w:cs="Times New Roman"/>
                <w:color w:val="000000"/>
                <w:lang w:val="ru-RU"/>
              </w:rPr>
              <w:t>Итак, воображение – это качество характера, которое делает жизнь человека интересной, насыщенной.</w:t>
            </w:r>
          </w:p>
        </w:tc>
        <w:tc>
          <w:tcPr>
            <w:tcW w:w="4786" w:type="dxa"/>
          </w:tcPr>
          <w:p w:rsidR="00750C32" w:rsidRPr="000C1A1C" w:rsidRDefault="00750C32" w:rsidP="005E3B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  <w:r w:rsidRPr="000C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Забота о людях</w:t>
            </w:r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внимание, поддержка, оказание помощи тем, кто в ней нуждается. А как показана </w:t>
            </w:r>
            <w:proofErr w:type="gramStart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забота  о</w:t>
            </w:r>
            <w:proofErr w:type="gramEnd"/>
            <w:r w:rsidRPr="000C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людях в тексте ?</w:t>
            </w:r>
          </w:p>
          <w:p w:rsidR="00750C32" w:rsidRDefault="00750C32" w:rsidP="005E3BE0">
            <w:pPr>
              <w:pStyle w:val="a3"/>
              <w:widowControl/>
              <w:spacing w:after="283"/>
              <w:ind w:left="0" w:firstLine="0"/>
              <w:rPr>
                <w:rFonts w:ascii="Times New Roman" w:eastAsia="Times New Roman" w:hAnsi="Times New Roman" w:cs="Times New Roman"/>
                <w:color w:val="404040" w:themeColor="text1" w:themeTint="BF"/>
                <w:lang w:val="ru-RU" w:eastAsia="ru-RU"/>
              </w:rPr>
            </w:pPr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lang w:val="ru-RU" w:eastAsia="ru-RU"/>
              </w:rPr>
              <w:t>В тексте мы видим, как главный герой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lang w:val="ru-RU" w:eastAsia="ru-RU"/>
              </w:rPr>
              <w:t xml:space="preserve"> ..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lang w:val="ru-RU" w:eastAsia="ru-RU"/>
              </w:rPr>
              <w:t xml:space="preserve">    Можно сказать, что он заботливый человек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lang w:val="ru-RU" w:eastAsia="ru-RU"/>
              </w:rPr>
              <w:t>. .</w:t>
            </w:r>
            <w:proofErr w:type="gramEnd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lang w:val="ru-RU" w:eastAsia="ru-RU"/>
              </w:rPr>
              <w:t xml:space="preserve"> В жизни также есть подобные примеры. Однажды </w:t>
            </w:r>
            <w:proofErr w:type="gramStart"/>
            <w:r w:rsidRPr="000C1A1C">
              <w:rPr>
                <w:rFonts w:ascii="Times New Roman" w:eastAsia="Times New Roman" w:hAnsi="Times New Roman" w:cs="Times New Roman"/>
                <w:color w:val="404040" w:themeColor="text1" w:themeTint="BF"/>
                <w:lang w:val="ru-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val="ru-RU" w:eastAsia="ru-RU"/>
              </w:rPr>
              <w:t>..</w:t>
            </w:r>
            <w:proofErr w:type="gramEnd"/>
          </w:p>
          <w:p w:rsidR="00750C32" w:rsidRPr="000C1A1C" w:rsidRDefault="00750C32" w:rsidP="005E3BE0">
            <w:pPr>
              <w:pStyle w:val="a3"/>
              <w:widowControl/>
              <w:spacing w:after="283"/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0C1A1C">
              <w:rPr>
                <w:rFonts w:ascii="Times New Roman" w:hAnsi="Times New Roman" w:cs="Times New Roman"/>
                <w:color w:val="000000"/>
                <w:lang w:val="ru-RU"/>
              </w:rPr>
              <w:t>Итак,  забота</w:t>
            </w:r>
            <w:proofErr w:type="gramEnd"/>
            <w:r w:rsidRPr="000C1A1C">
              <w:rPr>
                <w:rFonts w:ascii="Times New Roman" w:hAnsi="Times New Roman" w:cs="Times New Roman"/>
                <w:color w:val="000000"/>
                <w:lang w:val="ru-RU"/>
              </w:rPr>
              <w:t xml:space="preserve"> – это попечение и благодеяние по отношению к больным, слабым и пожилым.</w:t>
            </w:r>
          </w:p>
        </w:tc>
      </w:tr>
    </w:tbl>
    <w:p w:rsidR="00E26DD0" w:rsidRDefault="00E26DD0"/>
    <w:sectPr w:rsidR="00E2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2"/>
    <w:rsid w:val="00750C32"/>
    <w:rsid w:val="00E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4539-930C-4A5B-820A-C1E0E4AC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2"/>
    <w:pPr>
      <w:suppressAutoHyphens/>
      <w:spacing w:after="200" w:line="276" w:lineRule="auto"/>
    </w:pPr>
    <w:rPr>
      <w:rFonts w:ascii="Calibri" w:eastAsia="font292" w:hAnsi="Calibri" w:cs="font292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basedOn w:val="a0"/>
    <w:rsid w:val="00750C32"/>
    <w:rPr>
      <w:b/>
      <w:bCs/>
    </w:rPr>
  </w:style>
  <w:style w:type="character" w:customStyle="1" w:styleId="w">
    <w:name w:val="w"/>
    <w:basedOn w:val="a0"/>
    <w:rsid w:val="00750C32"/>
  </w:style>
  <w:style w:type="character" w:customStyle="1" w:styleId="extended-textshort">
    <w:name w:val="extended-text__short"/>
    <w:basedOn w:val="a0"/>
    <w:rsid w:val="00750C32"/>
  </w:style>
  <w:style w:type="paragraph" w:styleId="a3">
    <w:name w:val="Body Text"/>
    <w:basedOn w:val="a"/>
    <w:link w:val="a4"/>
    <w:rsid w:val="00750C32"/>
    <w:pPr>
      <w:widowControl w:val="0"/>
      <w:spacing w:after="0" w:line="240" w:lineRule="auto"/>
      <w:ind w:left="103" w:firstLine="283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750C32"/>
    <w:rPr>
      <w:rFonts w:ascii="Cambria" w:eastAsia="Cambria" w:hAnsi="Cambria" w:cs="Cambria"/>
      <w:kern w:val="1"/>
      <w:sz w:val="20"/>
      <w:szCs w:val="20"/>
      <w:lang w:val="en-US"/>
    </w:rPr>
  </w:style>
  <w:style w:type="paragraph" w:customStyle="1" w:styleId="10">
    <w:name w:val="Без интервала1"/>
    <w:rsid w:val="00750C32"/>
    <w:pPr>
      <w:suppressAutoHyphens/>
      <w:spacing w:after="0" w:line="240" w:lineRule="auto"/>
    </w:pPr>
    <w:rPr>
      <w:rFonts w:ascii="Calibri" w:eastAsia="font292" w:hAnsi="Calibri" w:cs="font292"/>
      <w:kern w:val="1"/>
      <w:lang w:eastAsia="ru-RU"/>
    </w:rPr>
  </w:style>
  <w:style w:type="table" w:styleId="a5">
    <w:name w:val="Table Grid"/>
    <w:basedOn w:val="a1"/>
    <w:uiPriority w:val="59"/>
    <w:rsid w:val="0075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font292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2021-03-18T03:54:00Z</cp:lastPrinted>
  <dcterms:created xsi:type="dcterms:W3CDTF">2021-03-18T03:52:00Z</dcterms:created>
  <dcterms:modified xsi:type="dcterms:W3CDTF">2021-03-18T03:54:00Z</dcterms:modified>
</cp:coreProperties>
</file>