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49" w:rsidRDefault="00627D99" w:rsidP="003B1798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единого государственного экзамена в 2021 году</w:t>
      </w:r>
    </w:p>
    <w:bookmarkEnd w:id="0"/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 xml:space="preserve">В соответствии с решениями, принятыми </w:t>
      </w:r>
      <w:proofErr w:type="spellStart"/>
      <w:r w:rsidRPr="00CC7749">
        <w:rPr>
          <w:sz w:val="28"/>
          <w:szCs w:val="28"/>
        </w:rPr>
        <w:t>Минпросвещения</w:t>
      </w:r>
      <w:proofErr w:type="spellEnd"/>
      <w:r w:rsidRPr="00CC7749">
        <w:rPr>
          <w:sz w:val="28"/>
          <w:szCs w:val="28"/>
        </w:rPr>
        <w:t xml:space="preserve"> </w:t>
      </w:r>
      <w:r w:rsidR="00CC7749">
        <w:rPr>
          <w:sz w:val="28"/>
          <w:szCs w:val="28"/>
        </w:rPr>
        <w:t xml:space="preserve">                    и </w:t>
      </w:r>
      <w:proofErr w:type="spellStart"/>
      <w:r w:rsidR="00CC7749">
        <w:rPr>
          <w:sz w:val="28"/>
          <w:szCs w:val="28"/>
        </w:rPr>
        <w:t>Рособрнадзора</w:t>
      </w:r>
      <w:proofErr w:type="spellEnd"/>
      <w:r w:rsidR="00CC7749">
        <w:rPr>
          <w:sz w:val="28"/>
          <w:szCs w:val="28"/>
        </w:rPr>
        <w:t xml:space="preserve"> </w:t>
      </w:r>
      <w:r w:rsidRPr="00CC7749">
        <w:rPr>
          <w:sz w:val="28"/>
          <w:szCs w:val="28"/>
        </w:rPr>
        <w:t xml:space="preserve">в отношении порядка проведения ЕГЭ и государственной итоговой аттестации выпускников 11 классов в 2021 году в связи с текущей эпидемиологической обстановкой департамент образования и молодежной политики администрации города </w:t>
      </w:r>
      <w:proofErr w:type="spellStart"/>
      <w:r w:rsidRPr="00CC7749">
        <w:rPr>
          <w:sz w:val="28"/>
          <w:szCs w:val="28"/>
        </w:rPr>
        <w:t>Лангепаса</w:t>
      </w:r>
      <w:proofErr w:type="spellEnd"/>
      <w:r w:rsidRPr="00CC7749">
        <w:rPr>
          <w:sz w:val="28"/>
          <w:szCs w:val="28"/>
        </w:rPr>
        <w:t xml:space="preserve"> обращает внимание выпускников 11 классов, а также их родителей (законных представителей), выпускников прошлых лет на изменения в порядке проведения государственной итоговой аттестации в 2021 году: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>–отменен досрочный период проведения экзаменов д</w:t>
      </w:r>
      <w:r w:rsidR="00CC7749">
        <w:rPr>
          <w:sz w:val="28"/>
          <w:szCs w:val="28"/>
        </w:rPr>
        <w:t xml:space="preserve">ля выпускников 11 классов </w:t>
      </w:r>
      <w:r w:rsidRPr="00CC7749">
        <w:rPr>
          <w:sz w:val="28"/>
          <w:szCs w:val="28"/>
        </w:rPr>
        <w:t>и других участников ЕГЭ;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>–для получения аттестата о среднем общем образо</w:t>
      </w:r>
      <w:r w:rsidR="00CC7749">
        <w:rPr>
          <w:sz w:val="28"/>
          <w:szCs w:val="28"/>
        </w:rPr>
        <w:t xml:space="preserve">вании выпускникам, которые </w:t>
      </w:r>
      <w:r w:rsidRPr="00CC7749">
        <w:rPr>
          <w:sz w:val="28"/>
          <w:szCs w:val="28"/>
        </w:rPr>
        <w:t>не планируют поступать в вузы, вместо ЕГЭ необходимо будет сдать государственный выпускной экзамен (ГВЭ) по двум предметам: русскому языку и математике;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 xml:space="preserve">–выпускникам, которые собираются поступать в вузы и будут сдавать для этого ЕГЭ, чтобы получить аттестат, достаточно сдать </w:t>
      </w:r>
      <w:r w:rsidR="00CC7749">
        <w:rPr>
          <w:sz w:val="28"/>
          <w:szCs w:val="28"/>
        </w:rPr>
        <w:t xml:space="preserve">                              </w:t>
      </w:r>
      <w:r w:rsidRPr="00CC7749">
        <w:rPr>
          <w:sz w:val="28"/>
          <w:szCs w:val="28"/>
        </w:rPr>
        <w:t>на удовлетворительный результат Е</w:t>
      </w:r>
      <w:r w:rsidR="00CC7749">
        <w:rPr>
          <w:sz w:val="28"/>
          <w:szCs w:val="28"/>
        </w:rPr>
        <w:t xml:space="preserve">ГЭ </w:t>
      </w:r>
      <w:r w:rsidRPr="00CC7749">
        <w:rPr>
          <w:sz w:val="28"/>
          <w:szCs w:val="28"/>
        </w:rPr>
        <w:t xml:space="preserve">по русскому языку. ЕГЭ </w:t>
      </w:r>
      <w:r w:rsidR="00CC7749">
        <w:rPr>
          <w:sz w:val="28"/>
          <w:szCs w:val="28"/>
        </w:rPr>
        <w:t xml:space="preserve">                     </w:t>
      </w:r>
      <w:r w:rsidRPr="00CC7749">
        <w:rPr>
          <w:sz w:val="28"/>
          <w:szCs w:val="28"/>
        </w:rPr>
        <w:t>по математике базового уровня в 2021 году проводиться не будет;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>–ГВЭ для выпускников 11 классов пройдет в конце мая, а основной период ЕГЭ ориентировочно в период с 31 мая по 2 июля 2021 года д</w:t>
      </w:r>
      <w:r w:rsidR="00CC7749">
        <w:rPr>
          <w:sz w:val="28"/>
          <w:szCs w:val="28"/>
        </w:rPr>
        <w:t xml:space="preserve">ля всех участников экзаменов, </w:t>
      </w:r>
      <w:r w:rsidRPr="00CC7749">
        <w:rPr>
          <w:sz w:val="28"/>
          <w:szCs w:val="28"/>
        </w:rPr>
        <w:t>в том числе для выпускников прошлых лет;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>–для участников ЕГЭ, которые не смогут сдать экзамен</w:t>
      </w:r>
      <w:r w:rsidR="00CC7749">
        <w:rPr>
          <w:sz w:val="28"/>
          <w:szCs w:val="28"/>
        </w:rPr>
        <w:t xml:space="preserve">ы в основные сроки </w:t>
      </w:r>
      <w:r w:rsidRPr="00CC7749">
        <w:rPr>
          <w:sz w:val="28"/>
          <w:szCs w:val="28"/>
        </w:rPr>
        <w:t>по болезни или иной уважительной причине, будет предусмотрен дополнительный период проведения ЕГЭ в середине июля 2021 года;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 xml:space="preserve">–итоговое сочинение и изложение, которые являются для выпускников 11 классов допуском к государственной итоговой аттестации, пройдут </w:t>
      </w:r>
      <w:r w:rsidR="00CC7749">
        <w:rPr>
          <w:sz w:val="28"/>
          <w:szCs w:val="28"/>
        </w:rPr>
        <w:t xml:space="preserve">             </w:t>
      </w:r>
      <w:r w:rsidRPr="00CC7749">
        <w:rPr>
          <w:sz w:val="28"/>
          <w:szCs w:val="28"/>
        </w:rPr>
        <w:t>в середине апреля.</w:t>
      </w:r>
    </w:p>
    <w:p w:rsidR="003B1798" w:rsidRPr="00CC7749" w:rsidRDefault="003B1798" w:rsidP="003B1798">
      <w:pPr>
        <w:pStyle w:val="a3"/>
        <w:ind w:firstLine="708"/>
        <w:jc w:val="both"/>
        <w:rPr>
          <w:sz w:val="28"/>
          <w:szCs w:val="28"/>
        </w:rPr>
      </w:pPr>
      <w:r w:rsidRPr="00CC7749">
        <w:rPr>
          <w:sz w:val="28"/>
          <w:szCs w:val="28"/>
        </w:rPr>
        <w:t xml:space="preserve">При проведении экзаменов также будут применены все рекомендованные </w:t>
      </w:r>
      <w:proofErr w:type="spellStart"/>
      <w:r w:rsidRPr="00CC7749">
        <w:rPr>
          <w:sz w:val="28"/>
          <w:szCs w:val="28"/>
        </w:rPr>
        <w:t>Роспотребнадзором</w:t>
      </w:r>
      <w:proofErr w:type="spellEnd"/>
      <w:r w:rsidRPr="00CC7749">
        <w:rPr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году.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участии в государственной итоговой аттестации (далее – ГИА – 11) </w:t>
      </w:r>
      <w:r w:rsidRPr="00CC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февраля</w:t>
      </w:r>
      <w:r w:rsidRPr="00C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C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подаются: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–обучающимися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–экстернами – в образовательные организации, имеющие </w:t>
      </w:r>
      <w:r w:rsidRPr="00CC7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аккредитацию основных образовательных программ среднего общего образования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экстернов, с учетом рекомендации органов местного самоуправления муниципальных образований Ханты-Мансийского автономного округа – Югры, осуществляющих управление         в сфере образования.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об участии в сдаче ЕГЭ </w:t>
      </w:r>
      <w:r w:rsidRPr="00CC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февраля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указанием выбранных учебных предметов и сроков участия в ЕГЭ подаются: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–выпускниками прошлых лет, лицами, имеющими среднее общее образование, полученное в иностранных ОО, обучающимися СПО –                в департамент образования и молодежной политики администрации города </w:t>
      </w:r>
      <w:proofErr w:type="spellStart"/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Лангепаса</w:t>
      </w:r>
      <w:proofErr w:type="spellEnd"/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(кабинет 107, контактный телефон +7(34669)56057 (доб. 1320), электронный адрес </w:t>
      </w:r>
      <w:hyperlink r:id="rId4" w:history="1">
        <w:r w:rsidRPr="00CC7749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PavlovaOD</w:t>
        </w:r>
        <w:r w:rsidRPr="00CC7749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C7749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admlangepas</w:t>
        </w:r>
        <w:r w:rsidRPr="00CC7749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C7749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749" w:rsidRPr="00CC7749" w:rsidRDefault="00CC7749" w:rsidP="00CC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Последним днем приема заявлений на прохождение ГИА – 11, сдачу ЕГЭ, в досрочный и основной периоды, считается </w:t>
      </w:r>
      <w:r w:rsidRPr="00CC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февраля 2021 года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заявлений на прохождение ГИА – 11, сдачу ЕГЭ необходимо предъявить следующие документы</w:t>
      </w:r>
      <w:r w:rsidRPr="00CC7749">
        <w:t xml:space="preserve"> </w:t>
      </w:r>
      <w:r w:rsidRPr="00CC7749">
        <w:rPr>
          <w:rFonts w:ascii="Times New Roman" w:hAnsi="Times New Roman" w:cs="Times New Roman"/>
          <w:sz w:val="28"/>
          <w:szCs w:val="28"/>
        </w:rPr>
        <w:t xml:space="preserve">(бланки размещены в разделе «Образование» на официальном сайте администрации города </w:t>
      </w:r>
      <w:proofErr w:type="spellStart"/>
      <w:r w:rsidRPr="00CC7749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CC77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774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http://admlangepas.ru/social-services/education/proekt-raspisaniya-ege-oge-v-2021-godu/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на Образовательном портале системы образования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Лангепаса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раздел «ГИА – 11 класс»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http://lanedu.ru/?page_id=150):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–личное заявление на участие в прохождении ГИА – 11 (приложение 1), сдаче ЕГЭ (приложение 2, 3, 4);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–согласие на обработку персональных данных (приложение 5);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–оригинал документа, удостоверяющего личность участника ЕГЭ, ГВЭ;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–оригинал документа об образовании или заверенную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установленном порядке копию документа об образовании, в случае предъявления оригинала или копии иностранного документа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образовании предъявляется заверенный в установленном порядке перевод с иностранного языка;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–справка об освоении обучающимся СПО программы среднего общего образования по установленной форме (приложение 6);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–оригинал документа (заверенная в установленном порядке копия документа), подтверждающий обучение в иностранной ОО, с приложением заверенного в установленном порядке перевода с иностранного языка;</w:t>
      </w:r>
    </w:p>
    <w:p w:rsidR="00CC7749" w:rsidRPr="00CC7749" w:rsidRDefault="00CC7749" w:rsidP="00CC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–копия заключения психолого-медико-педагогической комиссии, содержащего сведения об отнесении участника ГИА – 11, ЕГЭ к лицам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ограниченными возможностями здоровья, рекомендации о создании особых условий при прохождении ГИА – 11, сдаче ЕГЭ, оригинал или заверенную    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r w:rsidRPr="00CC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медико-социальной экспертизы (для обучающихся                      с ограниченными возможностями здоровья, детей-инвалидов, инвалидов).</w:t>
      </w:r>
    </w:p>
    <w:p w:rsidR="00CC7749" w:rsidRDefault="00CC7749" w:rsidP="003B1798">
      <w:pPr>
        <w:pStyle w:val="a3"/>
        <w:ind w:firstLine="708"/>
        <w:jc w:val="both"/>
      </w:pPr>
    </w:p>
    <w:p w:rsidR="00E13086" w:rsidRDefault="00E13086"/>
    <w:sectPr w:rsidR="00E1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85"/>
    <w:rsid w:val="00033C41"/>
    <w:rsid w:val="003B1798"/>
    <w:rsid w:val="00627D99"/>
    <w:rsid w:val="00B67F85"/>
    <w:rsid w:val="00C13662"/>
    <w:rsid w:val="00CC7749"/>
    <w:rsid w:val="00E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B021-5300-4049-B5AC-8CBE4BF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angepas.ru/social-services/education/proekt-raspisaniya-ege-oge-v-2021-godu/" TargetMode="External"/><Relationship Id="rId4" Type="http://schemas.openxmlformats.org/officeDocument/2006/relationships/hyperlink" Target="mailto:PavlovaOD@admlange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Кира</cp:lastModifiedBy>
  <cp:revision>2</cp:revision>
  <dcterms:created xsi:type="dcterms:W3CDTF">2021-01-10T00:56:00Z</dcterms:created>
  <dcterms:modified xsi:type="dcterms:W3CDTF">2021-01-10T00:56:00Z</dcterms:modified>
</cp:coreProperties>
</file>