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16" w:rsidRPr="005C3416" w:rsidRDefault="005C3416" w:rsidP="005C3416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color w:val="333333"/>
        </w:rPr>
      </w:pPr>
      <w:r w:rsidRPr="005C3416">
        <w:rPr>
          <w:b/>
          <w:color w:val="333333"/>
        </w:rPr>
        <w:t>Секция 3.2</w:t>
      </w:r>
    </w:p>
    <w:p w:rsidR="005C3416" w:rsidRPr="005C3416" w:rsidRDefault="005C3416" w:rsidP="005C3416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color w:val="333333"/>
        </w:rPr>
      </w:pPr>
      <w:r w:rsidRPr="005C3416">
        <w:rPr>
          <w:b/>
          <w:color w:val="333333"/>
        </w:rPr>
        <w:t xml:space="preserve">Спиридонова Анна Геннадьевна, </w:t>
      </w:r>
    </w:p>
    <w:p w:rsidR="005C3416" w:rsidRPr="005C3416" w:rsidRDefault="005C3416" w:rsidP="005C3416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color w:val="333333"/>
        </w:rPr>
      </w:pPr>
      <w:r w:rsidRPr="005C3416">
        <w:rPr>
          <w:b/>
          <w:color w:val="333333"/>
        </w:rPr>
        <w:t xml:space="preserve">учитель физики </w:t>
      </w:r>
    </w:p>
    <w:p w:rsidR="005C3416" w:rsidRPr="005C3416" w:rsidRDefault="005C3416" w:rsidP="005C3416">
      <w:pPr>
        <w:pStyle w:val="a3"/>
        <w:shd w:val="clear" w:color="auto" w:fill="FFFFFF"/>
        <w:spacing w:before="0" w:beforeAutospacing="0" w:after="135" w:afterAutospacing="0" w:line="360" w:lineRule="auto"/>
        <w:jc w:val="right"/>
        <w:rPr>
          <w:b/>
          <w:color w:val="333333"/>
        </w:rPr>
      </w:pPr>
      <w:r w:rsidRPr="005C3416">
        <w:rPr>
          <w:b/>
          <w:color w:val="333333"/>
        </w:rPr>
        <w:t>ЛГ МАОУ «СОШ №2»</w:t>
      </w:r>
    </w:p>
    <w:p w:rsidR="0075079B" w:rsidRPr="005C3416" w:rsidRDefault="0075079B" w:rsidP="0075079B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b/>
          <w:color w:val="333333"/>
          <w:sz w:val="28"/>
          <w:szCs w:val="28"/>
        </w:rPr>
      </w:pPr>
      <w:r w:rsidRPr="005C3416">
        <w:rPr>
          <w:b/>
          <w:color w:val="333333"/>
          <w:sz w:val="28"/>
          <w:szCs w:val="28"/>
        </w:rPr>
        <w:t>Организация исследовательской деятельности при изучении физики</w:t>
      </w:r>
    </w:p>
    <w:p w:rsidR="0075079B" w:rsidRPr="005C3416" w:rsidRDefault="0075079B" w:rsidP="0075079B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b/>
          <w:color w:val="333333"/>
          <w:sz w:val="28"/>
          <w:szCs w:val="28"/>
        </w:rPr>
      </w:pPr>
      <w:r w:rsidRPr="005C3416">
        <w:rPr>
          <w:b/>
          <w:color w:val="333333"/>
          <w:sz w:val="28"/>
          <w:szCs w:val="28"/>
        </w:rPr>
        <w:t xml:space="preserve">как условие формирования </w:t>
      </w:r>
      <w:proofErr w:type="gramStart"/>
      <w:r w:rsidRPr="005C3416">
        <w:rPr>
          <w:b/>
          <w:color w:val="333333"/>
          <w:sz w:val="28"/>
          <w:szCs w:val="28"/>
        </w:rPr>
        <w:t>личностных</w:t>
      </w:r>
      <w:proofErr w:type="gramEnd"/>
      <w:r w:rsidRPr="005C3416">
        <w:rPr>
          <w:b/>
          <w:color w:val="333333"/>
          <w:sz w:val="28"/>
          <w:szCs w:val="28"/>
        </w:rPr>
        <w:t xml:space="preserve"> УУД</w:t>
      </w:r>
    </w:p>
    <w:p w:rsidR="0075079B" w:rsidRPr="005C0259" w:rsidRDefault="0075079B" w:rsidP="005C0259">
      <w:pPr>
        <w:pStyle w:val="a3"/>
        <w:shd w:val="clear" w:color="auto" w:fill="FFFFFF"/>
        <w:spacing w:before="0" w:beforeAutospacing="0" w:after="135" w:afterAutospacing="0" w:line="360" w:lineRule="auto"/>
        <w:ind w:firstLine="708"/>
        <w:rPr>
          <w:color w:val="333333"/>
        </w:rPr>
      </w:pPr>
      <w:r w:rsidRPr="005C0259">
        <w:rPr>
          <w:color w:val="333333"/>
        </w:rPr>
        <w:t xml:space="preserve">Процесс освоения обучающимися универсальных учебных действий ведет к формированию способности самостоятельно </w:t>
      </w:r>
      <w:r w:rsidR="008F689E">
        <w:rPr>
          <w:color w:val="333333"/>
        </w:rPr>
        <w:t xml:space="preserve">и </w:t>
      </w:r>
      <w:r w:rsidRPr="005C0259">
        <w:rPr>
          <w:color w:val="333333"/>
        </w:rPr>
        <w:t xml:space="preserve">успешно усваивать новые знания, умения и приобретать компетентности, т. е. умение учиться. Данная способность обеспечивается тем, что универсальные учебные действия открывают </w:t>
      </w:r>
      <w:r w:rsidR="008F689E">
        <w:rPr>
          <w:color w:val="333333"/>
        </w:rPr>
        <w:t>широкие возможности</w:t>
      </w:r>
      <w:r w:rsidRPr="005C0259">
        <w:rPr>
          <w:color w:val="333333"/>
        </w:rPr>
        <w:t xml:space="preserve"> </w:t>
      </w:r>
      <w:r w:rsidR="008F689E">
        <w:rPr>
          <w:color w:val="333333"/>
        </w:rPr>
        <w:t xml:space="preserve"> для </w:t>
      </w:r>
      <w:r w:rsidRPr="005C0259">
        <w:rPr>
          <w:color w:val="333333"/>
        </w:rPr>
        <w:t xml:space="preserve">обучающихся, как в различных предметных областях, так и в </w:t>
      </w:r>
      <w:r w:rsidR="008F689E">
        <w:rPr>
          <w:color w:val="333333"/>
        </w:rPr>
        <w:t>по</w:t>
      </w:r>
      <w:r w:rsidRPr="005C0259">
        <w:rPr>
          <w:color w:val="333333"/>
        </w:rPr>
        <w:t>строении самой учебной деятельности.</w:t>
      </w:r>
      <w:r w:rsidR="00983CD3" w:rsidRPr="005C0259">
        <w:rPr>
          <w:color w:val="333333"/>
        </w:rPr>
        <w:t xml:space="preserve"> </w:t>
      </w:r>
      <w:r w:rsidR="008F689E">
        <w:rPr>
          <w:color w:val="333333"/>
        </w:rPr>
        <w:t xml:space="preserve">Значит, </w:t>
      </w:r>
      <w:r w:rsidR="00983CD3" w:rsidRPr="005C0259">
        <w:rPr>
          <w:color w:val="333333"/>
        </w:rPr>
        <w:t>универсальные учебные действия - это инструменты для освоения, преобразования и создания знания, то, из чего складывается умение учиться, то, благодаря чему ребенок становится субъектом учебной деятельности.</w:t>
      </w:r>
    </w:p>
    <w:p w:rsidR="00983CD3" w:rsidRPr="005C0259" w:rsidRDefault="00D14B76" w:rsidP="005C0259">
      <w:pPr>
        <w:pStyle w:val="a3"/>
        <w:shd w:val="clear" w:color="auto" w:fill="FFFFFF"/>
        <w:spacing w:before="0" w:beforeAutospacing="0" w:after="135" w:afterAutospacing="0" w:line="360" w:lineRule="auto"/>
        <w:ind w:firstLine="708"/>
        <w:rPr>
          <w:color w:val="333333"/>
        </w:rPr>
      </w:pPr>
      <w:r w:rsidRPr="005C0259">
        <w:rPr>
          <w:color w:val="333333"/>
        </w:rPr>
        <w:t xml:space="preserve">УУД </w:t>
      </w:r>
      <w:r w:rsidR="008F689E">
        <w:rPr>
          <w:color w:val="333333"/>
        </w:rPr>
        <w:t>–</w:t>
      </w:r>
      <w:r w:rsidRPr="005C0259">
        <w:rPr>
          <w:color w:val="333333"/>
        </w:rPr>
        <w:t xml:space="preserve"> </w:t>
      </w:r>
      <w:r w:rsidR="008F689E">
        <w:rPr>
          <w:color w:val="333333"/>
        </w:rPr>
        <w:t xml:space="preserve">формируют </w:t>
      </w:r>
      <w:r w:rsidRPr="005C0259">
        <w:rPr>
          <w:color w:val="333333"/>
        </w:rPr>
        <w:t>умение учиться, способность к саморазвитию путем активного поиска и усвоения знаний.</w:t>
      </w:r>
      <w:r w:rsidR="005C3416" w:rsidRPr="005C0259">
        <w:rPr>
          <w:color w:val="333333"/>
        </w:rPr>
        <w:t xml:space="preserve"> О</w:t>
      </w:r>
      <w:r w:rsidR="00983CD3" w:rsidRPr="005C0259">
        <w:rPr>
          <w:color w:val="333333"/>
        </w:rPr>
        <w:t>громную роль при изучении предмета, игра</w:t>
      </w:r>
      <w:r w:rsidR="005C3416" w:rsidRPr="005C0259">
        <w:rPr>
          <w:color w:val="333333"/>
        </w:rPr>
        <w:t>ет формирование личностных УУД, так как п</w:t>
      </w:r>
      <w:r w:rsidR="00983CD3" w:rsidRPr="005C0259">
        <w:rPr>
          <w:color w:val="333333"/>
        </w:rPr>
        <w:t>риоритетной задачей образования является развитие в личности способности к самореализации.</w:t>
      </w:r>
    </w:p>
    <w:p w:rsidR="00983CD3" w:rsidRPr="005C0259" w:rsidRDefault="00983CD3" w:rsidP="005C0259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color w:val="333333"/>
        </w:rPr>
      </w:pPr>
      <w:r w:rsidRPr="005C0259">
        <w:rPr>
          <w:b/>
          <w:color w:val="333333"/>
        </w:rPr>
        <w:t>Личностные УУД способствуют формированию:</w:t>
      </w:r>
    </w:p>
    <w:p w:rsidR="00983CD3" w:rsidRPr="005C0259" w:rsidRDefault="00983CD3" w:rsidP="005C0259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5C0259">
        <w:rPr>
          <w:color w:val="333333"/>
        </w:rPr>
        <w:t>• жизненного, личностного, профессионального самоопределения;</w:t>
      </w:r>
    </w:p>
    <w:p w:rsidR="00983CD3" w:rsidRPr="005C0259" w:rsidRDefault="00983CD3" w:rsidP="005C0259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5C0259">
        <w:rPr>
          <w:color w:val="333333"/>
        </w:rPr>
        <w:t>• способности к ценностно-смысловой ориентации учащихся;</w:t>
      </w:r>
    </w:p>
    <w:p w:rsidR="00983CD3" w:rsidRPr="005C0259" w:rsidRDefault="00983CD3" w:rsidP="005C0259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5C0259">
        <w:rPr>
          <w:color w:val="333333"/>
        </w:rPr>
        <w:t>• готовности к жизненному и личностному самоопределению;</w:t>
      </w:r>
    </w:p>
    <w:p w:rsidR="00983CD3" w:rsidRPr="005C0259" w:rsidRDefault="00983CD3" w:rsidP="005C0259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5C0259">
        <w:rPr>
          <w:color w:val="333333"/>
        </w:rPr>
        <w:t>• знания моральных норм, умения выделить нравственный аспект поведения и соотносить поступки и события с принятыми этическими принципами, а также ориентации в социуме  и межличностных отношениях.</w:t>
      </w:r>
    </w:p>
    <w:p w:rsidR="00983CD3" w:rsidRPr="005C0259" w:rsidRDefault="00983CD3" w:rsidP="005C0259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7B36FE">
        <w:rPr>
          <w:color w:val="333333"/>
          <w:u w:val="single"/>
        </w:rPr>
        <w:t>Цели урока физики</w:t>
      </w:r>
      <w:r w:rsidRPr="005C0259">
        <w:rPr>
          <w:color w:val="333333"/>
        </w:rPr>
        <w:t xml:space="preserve">, должны быть ориентированы, прежде всего, на развитие личности ученика, личного и ценностного отношения учащихся к окружающим, к физике, к себе. При этом ученик видит </w:t>
      </w:r>
      <w:r w:rsidR="005C3416" w:rsidRPr="005C0259">
        <w:rPr>
          <w:color w:val="333333"/>
        </w:rPr>
        <w:t xml:space="preserve">не только </w:t>
      </w:r>
      <w:r w:rsidRPr="005C0259">
        <w:rPr>
          <w:color w:val="333333"/>
        </w:rPr>
        <w:t xml:space="preserve">закономерность изучаемого явления, </w:t>
      </w:r>
      <w:r w:rsidR="005C3416" w:rsidRPr="005C0259">
        <w:rPr>
          <w:color w:val="333333"/>
        </w:rPr>
        <w:t xml:space="preserve">но и </w:t>
      </w:r>
      <w:r w:rsidR="00C12B54">
        <w:rPr>
          <w:color w:val="333333"/>
        </w:rPr>
        <w:t>целостную картину</w:t>
      </w:r>
      <w:r w:rsidRPr="005C0259">
        <w:rPr>
          <w:color w:val="333333"/>
        </w:rPr>
        <w:t xml:space="preserve"> окружающего мира</w:t>
      </w:r>
      <w:r w:rsidR="005C3416" w:rsidRPr="005C0259">
        <w:rPr>
          <w:color w:val="333333"/>
        </w:rPr>
        <w:t>, включающую данное явление</w:t>
      </w:r>
      <w:r w:rsidRPr="005C0259">
        <w:rPr>
          <w:color w:val="333333"/>
        </w:rPr>
        <w:t>.</w:t>
      </w:r>
    </w:p>
    <w:p w:rsidR="00983CD3" w:rsidRPr="005C0259" w:rsidRDefault="00983CD3" w:rsidP="005C0259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5C0259">
        <w:rPr>
          <w:color w:val="333333"/>
        </w:rPr>
        <w:lastRenderedPageBreak/>
        <w:t>Формируется самостоятельность в приобретении новых знаний, практических умений, готовность к выбору своего жизненного пути, ценностное отношение к себе и окружающим, к приобретению новых знаний, отношение к физике, как элементу общечеловеческой культуры, уважение к творцам науки и техники.</w:t>
      </w:r>
    </w:p>
    <w:p w:rsidR="00547FD1" w:rsidRPr="005C0259" w:rsidRDefault="00547FD1" w:rsidP="005C0259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5C0259">
        <w:rPr>
          <w:color w:val="333333"/>
        </w:rPr>
        <w:tab/>
        <w:t>Поэтому, говоря о формировании самостоятельности в приобретении новых знаний и в изучении нового предмета, лично-заинтересованного отношения к предмету (физике), необходимо задуматься о мотивации в обучении.</w:t>
      </w:r>
    </w:p>
    <w:p w:rsidR="00547FD1" w:rsidRPr="005C0259" w:rsidRDefault="00547FD1" w:rsidP="005C0259">
      <w:pPr>
        <w:pStyle w:val="a8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259">
        <w:rPr>
          <w:rFonts w:ascii="Times New Roman" w:hAnsi="Times New Roman" w:cs="Times New Roman"/>
          <w:sz w:val="24"/>
          <w:szCs w:val="24"/>
        </w:rPr>
        <w:t xml:space="preserve">Как известно, мотивы являются мощным стимулом человеческой деятельности. </w:t>
      </w:r>
      <w:r w:rsidRPr="005C0259">
        <w:rPr>
          <w:rFonts w:ascii="Times New Roman" w:hAnsi="Times New Roman" w:cs="Times New Roman"/>
          <w:b/>
          <w:sz w:val="24"/>
          <w:szCs w:val="24"/>
        </w:rPr>
        <w:t>Мотивация –</w:t>
      </w:r>
      <w:r w:rsidR="005C3416" w:rsidRPr="005C0259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Pr="005C0259">
        <w:rPr>
          <w:rFonts w:ascii="Times New Roman" w:hAnsi="Times New Roman" w:cs="Times New Roman"/>
          <w:b/>
          <w:sz w:val="24"/>
          <w:szCs w:val="24"/>
        </w:rPr>
        <w:t xml:space="preserve"> волшебное слово</w:t>
      </w:r>
      <w:r w:rsidRPr="005C0259">
        <w:rPr>
          <w:rFonts w:ascii="Times New Roman" w:hAnsi="Times New Roman" w:cs="Times New Roman"/>
          <w:sz w:val="24"/>
          <w:szCs w:val="24"/>
        </w:rPr>
        <w:t xml:space="preserve"> для работы с детьми. Отношение к делу, его результативность – во многом определяется характером доминирующих мотивов. </w:t>
      </w:r>
    </w:p>
    <w:p w:rsidR="00547FD1" w:rsidRPr="005C0259" w:rsidRDefault="00547FD1" w:rsidP="005C0259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43435"/>
          <w:sz w:val="24"/>
          <w:szCs w:val="24"/>
        </w:rPr>
      </w:pPr>
      <w:r w:rsidRPr="005C0259">
        <w:rPr>
          <w:rFonts w:ascii="Times New Roman" w:hAnsi="Times New Roman" w:cs="Times New Roman"/>
          <w:sz w:val="24"/>
          <w:szCs w:val="24"/>
        </w:rPr>
        <w:t xml:space="preserve">Побуждение к деятельности может быть внутренним и внешним. При внешней мотивации ученик приступает к работе под воздействием стимулов ради получения награды, поощрения, хорошей отметки. Внешние мотивы не связаны непосредственно с самим процессом </w:t>
      </w:r>
      <w:r w:rsidRPr="005C0259">
        <w:rPr>
          <w:rFonts w:ascii="Times New Roman" w:eastAsia="Times New Roman" w:hAnsi="Times New Roman" w:cs="Times New Roman"/>
          <w:color w:val="343435"/>
          <w:sz w:val="24"/>
          <w:szCs w:val="24"/>
        </w:rPr>
        <w:t xml:space="preserve">деятельности, а концентрируют внимание на атрибутах этого процесса. При этом у детей создается впечатление, что они идут в школу главным образом для того, чтобы получить хорошую отметку, документ об образовании, или для общения. </w:t>
      </w:r>
    </w:p>
    <w:p w:rsidR="00547FD1" w:rsidRPr="005C0259" w:rsidRDefault="00547FD1" w:rsidP="005C0259">
      <w:pPr>
        <w:spacing w:before="225" w:after="225" w:line="360" w:lineRule="auto"/>
        <w:rPr>
          <w:rFonts w:ascii="Times New Roman" w:eastAsia="Times New Roman" w:hAnsi="Times New Roman" w:cs="Times New Roman"/>
          <w:color w:val="343435"/>
          <w:sz w:val="24"/>
          <w:szCs w:val="24"/>
        </w:rPr>
      </w:pPr>
      <w:r w:rsidRPr="005C0259">
        <w:rPr>
          <w:rFonts w:ascii="Times New Roman" w:eastAsia="Times New Roman" w:hAnsi="Times New Roman" w:cs="Times New Roman"/>
          <w:color w:val="343435"/>
          <w:sz w:val="24"/>
          <w:szCs w:val="24"/>
        </w:rPr>
        <w:t>Внутренняя мотивация – это стремление совершать деятельность ради нее самой, ради награды, которая содержится в самой этой деятельности. Мотивированное поведение – это всегда результат выбора, осознанного или неосознанного, а не механическое следствие подталкивания стимулом.</w:t>
      </w:r>
    </w:p>
    <w:p w:rsidR="005C0259" w:rsidRDefault="00547FD1" w:rsidP="005C0259">
      <w:pPr>
        <w:spacing w:before="225" w:after="225" w:line="360" w:lineRule="auto"/>
        <w:rPr>
          <w:rFonts w:ascii="Times New Roman" w:eastAsia="Times New Roman" w:hAnsi="Times New Roman" w:cs="Times New Roman"/>
          <w:color w:val="343435"/>
          <w:sz w:val="24"/>
          <w:szCs w:val="24"/>
        </w:rPr>
      </w:pPr>
      <w:r w:rsidRPr="005C0259">
        <w:rPr>
          <w:rFonts w:ascii="Times New Roman" w:eastAsia="Times New Roman" w:hAnsi="Times New Roman" w:cs="Times New Roman"/>
          <w:color w:val="343435"/>
          <w:sz w:val="24"/>
          <w:szCs w:val="24"/>
        </w:rPr>
        <w:t xml:space="preserve">Внутренняя мотивация является важным условием успешного обучения. Но как быть, если она отсутствует? Многие учителя считают, что, сформировав у ребенка «нужный» мотив, можно достичь высоких результатов в обучении. </w:t>
      </w:r>
    </w:p>
    <w:p w:rsidR="00547FD1" w:rsidRPr="005C0259" w:rsidRDefault="00547FD1" w:rsidP="005C0259">
      <w:pPr>
        <w:spacing w:before="225" w:after="225" w:line="360" w:lineRule="auto"/>
        <w:rPr>
          <w:rFonts w:ascii="Times New Roman" w:eastAsia="Times New Roman" w:hAnsi="Times New Roman" w:cs="Times New Roman"/>
          <w:color w:val="343435"/>
          <w:sz w:val="24"/>
          <w:szCs w:val="24"/>
        </w:rPr>
      </w:pPr>
      <w:r w:rsidRPr="005C0259">
        <w:rPr>
          <w:rFonts w:ascii="Times New Roman" w:eastAsia="Times New Roman" w:hAnsi="Times New Roman" w:cs="Times New Roman"/>
          <w:color w:val="343435"/>
          <w:sz w:val="24"/>
          <w:szCs w:val="24"/>
        </w:rPr>
        <w:t xml:space="preserve">Но «мотив – сложное психологическое образование, которое должен построить сам субъект» </w:t>
      </w:r>
    </w:p>
    <w:p w:rsidR="00547FD1" w:rsidRPr="005C0259" w:rsidRDefault="00547FD1" w:rsidP="005C0259">
      <w:pPr>
        <w:spacing w:before="225" w:after="225" w:line="360" w:lineRule="auto"/>
        <w:jc w:val="right"/>
        <w:rPr>
          <w:rFonts w:ascii="Times New Roman" w:eastAsia="Times New Roman" w:hAnsi="Times New Roman" w:cs="Times New Roman"/>
          <w:color w:val="343435"/>
          <w:sz w:val="24"/>
          <w:szCs w:val="24"/>
        </w:rPr>
      </w:pPr>
      <w:r w:rsidRPr="005C0259">
        <w:rPr>
          <w:rFonts w:ascii="Times New Roman" w:eastAsia="Times New Roman" w:hAnsi="Times New Roman" w:cs="Times New Roman"/>
          <w:color w:val="343435"/>
          <w:sz w:val="24"/>
          <w:szCs w:val="24"/>
        </w:rPr>
        <w:t xml:space="preserve">(Е.П. Ильин). </w:t>
      </w:r>
    </w:p>
    <w:p w:rsidR="00547FD1" w:rsidRPr="005C0259" w:rsidRDefault="00547FD1" w:rsidP="005C0259">
      <w:pPr>
        <w:spacing w:before="225" w:after="225" w:line="360" w:lineRule="auto"/>
        <w:rPr>
          <w:rFonts w:ascii="Times New Roman" w:eastAsia="Times New Roman" w:hAnsi="Times New Roman" w:cs="Times New Roman"/>
          <w:color w:val="343435"/>
          <w:sz w:val="24"/>
          <w:szCs w:val="24"/>
        </w:rPr>
      </w:pPr>
      <w:r w:rsidRPr="005C0259">
        <w:rPr>
          <w:rFonts w:ascii="Times New Roman" w:eastAsia="Times New Roman" w:hAnsi="Times New Roman" w:cs="Times New Roman"/>
          <w:color w:val="343435"/>
          <w:sz w:val="24"/>
          <w:szCs w:val="24"/>
        </w:rPr>
        <w:t>Учитель может только способствовать этому процессу.</w:t>
      </w:r>
      <w:r w:rsidR="007B36FE">
        <w:rPr>
          <w:rFonts w:ascii="Times New Roman" w:eastAsia="Times New Roman" w:hAnsi="Times New Roman" w:cs="Times New Roman"/>
          <w:color w:val="343435"/>
          <w:sz w:val="24"/>
          <w:szCs w:val="24"/>
        </w:rPr>
        <w:t xml:space="preserve"> </w:t>
      </w:r>
      <w:r w:rsidRPr="005C0259">
        <w:rPr>
          <w:rFonts w:ascii="Times New Roman" w:eastAsia="Times New Roman" w:hAnsi="Times New Roman" w:cs="Times New Roman"/>
          <w:color w:val="343435"/>
          <w:sz w:val="24"/>
          <w:szCs w:val="24"/>
        </w:rPr>
        <w:t>Необходимо стремиться к тому, чтобы у учащихся сформированные учебные мотивы были ведущими.</w:t>
      </w:r>
    </w:p>
    <w:p w:rsidR="00547FD1" w:rsidRPr="005C0259" w:rsidRDefault="00547FD1" w:rsidP="005C0259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43435"/>
          <w:sz w:val="24"/>
          <w:szCs w:val="24"/>
        </w:rPr>
      </w:pPr>
      <w:r w:rsidRPr="005C0259">
        <w:rPr>
          <w:rFonts w:ascii="Times New Roman" w:eastAsia="Times New Roman" w:hAnsi="Times New Roman" w:cs="Times New Roman"/>
          <w:b/>
          <w:color w:val="343435"/>
          <w:sz w:val="24"/>
          <w:szCs w:val="24"/>
        </w:rPr>
        <w:t>Как любой учитель, я долго искала те приемы и ситуации, которые будут формировать учебную мотивацию на уроках физики.</w:t>
      </w:r>
    </w:p>
    <w:p w:rsidR="00547FD1" w:rsidRPr="005C0259" w:rsidRDefault="00547FD1" w:rsidP="005C0259">
      <w:pPr>
        <w:spacing w:before="225" w:after="225" w:line="360" w:lineRule="auto"/>
        <w:rPr>
          <w:rFonts w:ascii="Times New Roman" w:eastAsia="Times New Roman" w:hAnsi="Times New Roman" w:cs="Times New Roman"/>
          <w:color w:val="343435"/>
          <w:sz w:val="24"/>
          <w:szCs w:val="24"/>
        </w:rPr>
      </w:pPr>
      <w:r w:rsidRPr="005C0259">
        <w:rPr>
          <w:rFonts w:ascii="Times New Roman" w:eastAsia="Times New Roman" w:hAnsi="Times New Roman" w:cs="Times New Roman"/>
          <w:color w:val="343435"/>
          <w:sz w:val="24"/>
          <w:szCs w:val="24"/>
        </w:rPr>
        <w:lastRenderedPageBreak/>
        <w:t>Вот некоторые из них:</w:t>
      </w:r>
    </w:p>
    <w:p w:rsidR="004A78A8" w:rsidRPr="005C0259" w:rsidRDefault="00547FD1" w:rsidP="005C0259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259">
        <w:rPr>
          <w:rFonts w:ascii="Times New Roman" w:hAnsi="Times New Roman" w:cs="Times New Roman"/>
          <w:sz w:val="24"/>
          <w:szCs w:val="24"/>
          <w:u w:val="single"/>
        </w:rPr>
        <w:t>Опора на субъективный опыт учеников.</w:t>
      </w:r>
      <w:r w:rsidRPr="005C0259">
        <w:rPr>
          <w:rFonts w:ascii="Times New Roman" w:hAnsi="Times New Roman" w:cs="Times New Roman"/>
          <w:sz w:val="24"/>
          <w:szCs w:val="24"/>
        </w:rPr>
        <w:t xml:space="preserve"> В этом случае возникает интерес к объяснению</w:t>
      </w:r>
      <w:r w:rsidR="004A78A8" w:rsidRPr="005C0259">
        <w:rPr>
          <w:rFonts w:ascii="Times New Roman" w:hAnsi="Times New Roman" w:cs="Times New Roman"/>
          <w:sz w:val="24"/>
          <w:szCs w:val="24"/>
        </w:rPr>
        <w:t xml:space="preserve"> с точки зрения науки</w:t>
      </w:r>
      <w:r w:rsidRPr="005C0259">
        <w:rPr>
          <w:rFonts w:ascii="Times New Roman" w:hAnsi="Times New Roman" w:cs="Times New Roman"/>
          <w:sz w:val="24"/>
          <w:szCs w:val="24"/>
        </w:rPr>
        <w:t xml:space="preserve"> </w:t>
      </w:r>
      <w:r w:rsidR="004F4417" w:rsidRPr="005C0259">
        <w:rPr>
          <w:rFonts w:ascii="Times New Roman" w:hAnsi="Times New Roman" w:cs="Times New Roman"/>
          <w:sz w:val="24"/>
          <w:szCs w:val="24"/>
        </w:rPr>
        <w:t xml:space="preserve">хорошо </w:t>
      </w:r>
      <w:r w:rsidRPr="005C0259">
        <w:rPr>
          <w:rFonts w:ascii="Times New Roman" w:hAnsi="Times New Roman" w:cs="Times New Roman"/>
          <w:sz w:val="24"/>
          <w:szCs w:val="24"/>
        </w:rPr>
        <w:t xml:space="preserve">знакомого </w:t>
      </w:r>
      <w:r w:rsidR="004F4417" w:rsidRPr="005C0259">
        <w:rPr>
          <w:rFonts w:ascii="Times New Roman" w:hAnsi="Times New Roman" w:cs="Times New Roman"/>
          <w:sz w:val="24"/>
          <w:szCs w:val="24"/>
        </w:rPr>
        <w:t xml:space="preserve">им </w:t>
      </w:r>
      <w:r w:rsidRPr="005C0259">
        <w:rPr>
          <w:rFonts w:ascii="Times New Roman" w:hAnsi="Times New Roman" w:cs="Times New Roman"/>
          <w:sz w:val="24"/>
          <w:szCs w:val="24"/>
        </w:rPr>
        <w:t xml:space="preserve">явления. </w:t>
      </w:r>
    </w:p>
    <w:p w:rsidR="00547FD1" w:rsidRPr="005C0259" w:rsidRDefault="00547FD1" w:rsidP="005C0259">
      <w:pPr>
        <w:pStyle w:val="a8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0259">
        <w:rPr>
          <w:rFonts w:ascii="Times New Roman" w:hAnsi="Times New Roman" w:cs="Times New Roman"/>
          <w:sz w:val="24"/>
          <w:szCs w:val="24"/>
        </w:rPr>
        <w:t>В качестве примера рассмотрим тему «Диффузия» (7 класс)</w:t>
      </w:r>
      <w:r w:rsidR="004A78A8" w:rsidRPr="005C0259">
        <w:rPr>
          <w:rFonts w:ascii="Times New Roman" w:hAnsi="Times New Roman" w:cs="Times New Roman"/>
          <w:sz w:val="24"/>
          <w:szCs w:val="24"/>
        </w:rPr>
        <w:t>. Ученики 7 класса (урок открытия новых знаний) легко «угадывают» происхождение запаха кофе, если даже не видят сам процесс его заваривания, предлагают, в качестве примера, похожие явления (окрашивание воды крупинками краски или перманганатом калия)</w:t>
      </w:r>
      <w:r w:rsidR="004F4417" w:rsidRPr="005C0259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4A78A8" w:rsidRPr="005C0259">
        <w:rPr>
          <w:rFonts w:ascii="Times New Roman" w:hAnsi="Times New Roman" w:cs="Times New Roman"/>
          <w:sz w:val="24"/>
          <w:szCs w:val="24"/>
        </w:rPr>
        <w:t>. И вот именно в этот момент и будет формироваться личное отношение к предмету, в момент использования учителем грамотно</w:t>
      </w:r>
      <w:r w:rsidR="004F4417" w:rsidRPr="005C0259">
        <w:rPr>
          <w:rFonts w:ascii="Times New Roman" w:hAnsi="Times New Roman" w:cs="Times New Roman"/>
          <w:sz w:val="24"/>
          <w:szCs w:val="24"/>
        </w:rPr>
        <w:t xml:space="preserve"> и достаточно практической, экспериментальной составляющей урока. И здесь мы можем выбрать различные возможности: мысленный эксперимент (представьте себе, что…) и иллюстрации учебника, видеоматериалы или слайды презентации или «живой» эксперимент. Причем, для организации такого эксперимента необходимы два стаканчика (холодная и теплая вода) и по кусочку сахара в каждый. И этот «простой» эксперимент потянет за собой</w:t>
      </w:r>
      <w:r w:rsidR="00466073" w:rsidRPr="005C0259">
        <w:rPr>
          <w:rFonts w:ascii="Times New Roman" w:hAnsi="Times New Roman" w:cs="Times New Roman"/>
          <w:sz w:val="24"/>
          <w:szCs w:val="24"/>
        </w:rPr>
        <w:t xml:space="preserve"> множество логических операций: анализ, сравнение, обобщение, установление причинно-следственных связей, прогнозирование. </w:t>
      </w:r>
    </w:p>
    <w:p w:rsidR="00466073" w:rsidRPr="005C0259" w:rsidRDefault="00466073" w:rsidP="005C0259">
      <w:pPr>
        <w:pStyle w:val="a8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0259">
        <w:rPr>
          <w:rFonts w:ascii="Times New Roman" w:hAnsi="Times New Roman" w:cs="Times New Roman"/>
          <w:sz w:val="24"/>
          <w:szCs w:val="24"/>
        </w:rPr>
        <w:t xml:space="preserve">И в данном случае можно не задаваться вопросом, какой способ изучения нового материала окажется эффективнее. </w:t>
      </w:r>
    </w:p>
    <w:p w:rsidR="00547FD1" w:rsidRPr="005C0259" w:rsidRDefault="00547FD1" w:rsidP="005C0259">
      <w:pPr>
        <w:pStyle w:val="a8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0259">
        <w:rPr>
          <w:rFonts w:ascii="Times New Roman" w:hAnsi="Times New Roman" w:cs="Times New Roman"/>
          <w:sz w:val="24"/>
          <w:szCs w:val="24"/>
        </w:rPr>
        <w:t xml:space="preserve">На этом же уроке, в качестве закрепления можно предложить вопрос: «Почему для получения </w:t>
      </w:r>
      <w:r w:rsidRPr="005C0259">
        <w:rPr>
          <w:rFonts w:ascii="Times New Roman" w:hAnsi="Times New Roman" w:cs="Times New Roman"/>
          <w:b/>
          <w:sz w:val="24"/>
          <w:szCs w:val="24"/>
        </w:rPr>
        <w:t>МАЛО</w:t>
      </w:r>
      <w:r w:rsidRPr="005C0259">
        <w:rPr>
          <w:rFonts w:ascii="Times New Roman" w:hAnsi="Times New Roman" w:cs="Times New Roman"/>
          <w:sz w:val="24"/>
          <w:szCs w:val="24"/>
        </w:rPr>
        <w:t xml:space="preserve">сольных огурцов их заливают холодным рассолом?» </w:t>
      </w:r>
      <w:r w:rsidR="00466073" w:rsidRPr="005C0259">
        <w:rPr>
          <w:rFonts w:ascii="Times New Roman" w:hAnsi="Times New Roman" w:cs="Times New Roman"/>
          <w:sz w:val="24"/>
          <w:szCs w:val="24"/>
        </w:rPr>
        <w:t>И в этом случае, опора на субъективный опыт, плюс экспериментальная составляющая, дает нужный нам эффект усвоения материала.</w:t>
      </w:r>
    </w:p>
    <w:p w:rsidR="00547FD1" w:rsidRPr="005C0259" w:rsidRDefault="00547FD1" w:rsidP="005C0259">
      <w:pPr>
        <w:pStyle w:val="a8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04E9A" w:rsidRPr="005C0259" w:rsidRDefault="00F04E9A" w:rsidP="005C0259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259">
        <w:rPr>
          <w:rFonts w:ascii="Times New Roman" w:hAnsi="Times New Roman" w:cs="Times New Roman"/>
          <w:sz w:val="24"/>
          <w:szCs w:val="24"/>
          <w:u w:val="single"/>
        </w:rPr>
        <w:t>Наличие ситуаций взаимодействия учеников</w:t>
      </w:r>
      <w:r w:rsidRPr="005C0259">
        <w:rPr>
          <w:rFonts w:ascii="Times New Roman" w:hAnsi="Times New Roman" w:cs="Times New Roman"/>
          <w:sz w:val="24"/>
          <w:szCs w:val="24"/>
        </w:rPr>
        <w:t xml:space="preserve"> по овладению новым учебным материалом. Можно использовать столкновение различных точек зрения на необъяснимые явления. (Используя работу в малых группах, можно создавать мин</w:t>
      </w:r>
      <w:r w:rsidR="00633396" w:rsidRPr="005C025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633396" w:rsidRPr="005C0259">
        <w:rPr>
          <w:rFonts w:ascii="Times New Roman" w:hAnsi="Times New Roman" w:cs="Times New Roman"/>
          <w:sz w:val="24"/>
          <w:szCs w:val="24"/>
        </w:rPr>
        <w:t xml:space="preserve"> -</w:t>
      </w:r>
      <w:r w:rsidRPr="005C02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5C0259">
        <w:rPr>
          <w:rFonts w:ascii="Times New Roman" w:hAnsi="Times New Roman" w:cs="Times New Roman"/>
          <w:sz w:val="24"/>
          <w:szCs w:val="24"/>
        </w:rPr>
        <w:t>и даже микропроекты как на уроке, так и во внеурочной деятельности).</w:t>
      </w:r>
      <w:r w:rsidR="008F689E">
        <w:rPr>
          <w:rFonts w:ascii="Times New Roman" w:hAnsi="Times New Roman" w:cs="Times New Roman"/>
          <w:sz w:val="24"/>
          <w:szCs w:val="24"/>
        </w:rPr>
        <w:t xml:space="preserve"> И предложить создание вечного двигателя.</w:t>
      </w:r>
    </w:p>
    <w:p w:rsidR="00547FD1" w:rsidRPr="005C0259" w:rsidRDefault="00F04E9A" w:rsidP="005C0259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259">
        <w:rPr>
          <w:rFonts w:ascii="Times New Roman" w:hAnsi="Times New Roman" w:cs="Times New Roman"/>
          <w:sz w:val="24"/>
          <w:szCs w:val="24"/>
        </w:rPr>
        <w:t xml:space="preserve">Не зря много веков ученые и изобретатели пытаются его создать.  На самом деле, каким бы фантастическим нам ни показались данные проекты, ученики понимают главное, что в таких устройствах происходит превращение различных видов энергии. </w:t>
      </w:r>
      <w:r w:rsidR="00633396" w:rsidRPr="005C0259">
        <w:rPr>
          <w:rFonts w:ascii="Times New Roman" w:hAnsi="Times New Roman" w:cs="Times New Roman"/>
          <w:sz w:val="24"/>
          <w:szCs w:val="24"/>
        </w:rPr>
        <w:t>И здесь возможно, при обсуждении и защите использование и рисунков, схем, чертежей и проведение эксперимента, что только повысит ценность выполняемой работы.</w:t>
      </w:r>
    </w:p>
    <w:p w:rsidR="00547FD1" w:rsidRPr="005C0259" w:rsidRDefault="00547FD1" w:rsidP="005C0259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259">
        <w:rPr>
          <w:rFonts w:ascii="Times New Roman" w:hAnsi="Times New Roman" w:cs="Times New Roman"/>
          <w:sz w:val="24"/>
          <w:szCs w:val="24"/>
          <w:u w:val="single"/>
        </w:rPr>
        <w:lastRenderedPageBreak/>
        <w:t>Создание проблемных ситуаций</w:t>
      </w:r>
      <w:r w:rsidRPr="005C0259">
        <w:rPr>
          <w:rFonts w:ascii="Times New Roman" w:hAnsi="Times New Roman" w:cs="Times New Roman"/>
          <w:sz w:val="24"/>
          <w:szCs w:val="24"/>
        </w:rPr>
        <w:t>, когда при помощи</w:t>
      </w:r>
      <w:r w:rsidR="001926CC" w:rsidRPr="005C0259">
        <w:rPr>
          <w:rFonts w:ascii="Times New Roman" w:hAnsi="Times New Roman" w:cs="Times New Roman"/>
          <w:sz w:val="24"/>
          <w:szCs w:val="24"/>
        </w:rPr>
        <w:t xml:space="preserve"> накопленного</w:t>
      </w:r>
      <w:r w:rsidRPr="005C0259">
        <w:rPr>
          <w:rFonts w:ascii="Times New Roman" w:hAnsi="Times New Roman" w:cs="Times New Roman"/>
          <w:sz w:val="24"/>
          <w:szCs w:val="24"/>
        </w:rPr>
        <w:t xml:space="preserve"> опыта не может быть получен одно</w:t>
      </w:r>
      <w:r w:rsidR="001926CC" w:rsidRPr="005C0259">
        <w:rPr>
          <w:rFonts w:ascii="Times New Roman" w:hAnsi="Times New Roman" w:cs="Times New Roman"/>
          <w:sz w:val="24"/>
          <w:szCs w:val="24"/>
        </w:rPr>
        <w:t>значный ответ и требуется новый опыт, и вновь понятия «исследование, эксперимент» становятся главными.</w:t>
      </w:r>
    </w:p>
    <w:p w:rsidR="00547FD1" w:rsidRPr="005C0259" w:rsidRDefault="00547FD1" w:rsidP="005C0259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259">
        <w:rPr>
          <w:rFonts w:ascii="Times New Roman" w:hAnsi="Times New Roman" w:cs="Times New Roman"/>
          <w:sz w:val="24"/>
          <w:szCs w:val="24"/>
        </w:rPr>
        <w:t>Можно использовать примеры, когда сталкиваются такие понятия, как «кажется» и «есть». Например, пр</w:t>
      </w:r>
      <w:r w:rsidR="00633396" w:rsidRPr="005C0259">
        <w:rPr>
          <w:rFonts w:ascii="Times New Roman" w:hAnsi="Times New Roman" w:cs="Times New Roman"/>
          <w:sz w:val="24"/>
          <w:szCs w:val="24"/>
        </w:rPr>
        <w:t>и наблюдении оптических явлений: при оценке размеров</w:t>
      </w:r>
      <w:r w:rsidRPr="005C0259">
        <w:rPr>
          <w:rFonts w:ascii="Times New Roman" w:hAnsi="Times New Roman" w:cs="Times New Roman"/>
          <w:sz w:val="24"/>
          <w:szCs w:val="24"/>
        </w:rPr>
        <w:t xml:space="preserve"> </w:t>
      </w:r>
      <w:r w:rsidR="00633396" w:rsidRPr="005C0259">
        <w:rPr>
          <w:rFonts w:ascii="Times New Roman" w:hAnsi="Times New Roman" w:cs="Times New Roman"/>
          <w:sz w:val="24"/>
          <w:szCs w:val="24"/>
        </w:rPr>
        <w:t>в статичности (или движения) или цветоощущения (речь о так называемых «оптических иллюзиях»).</w:t>
      </w:r>
      <w:r w:rsidRPr="005C0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FD1" w:rsidRPr="005C0259" w:rsidRDefault="00C12B54" w:rsidP="005C0259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Отработка </w:t>
      </w:r>
      <w:r w:rsidR="00547FD1" w:rsidRPr="005C0259">
        <w:rPr>
          <w:rFonts w:ascii="Times New Roman" w:hAnsi="Times New Roman" w:cs="Times New Roman"/>
          <w:sz w:val="24"/>
          <w:szCs w:val="24"/>
          <w:u w:val="single"/>
        </w:rPr>
        <w:t>обратной связи</w:t>
      </w:r>
      <w:r w:rsidR="00547FD1" w:rsidRPr="005C02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взаимосвязь</w:t>
      </w:r>
      <w:r w:rsidR="00547FD1" w:rsidRPr="005C0259">
        <w:rPr>
          <w:rFonts w:ascii="Times New Roman" w:hAnsi="Times New Roman" w:cs="Times New Roman"/>
          <w:sz w:val="24"/>
          <w:szCs w:val="24"/>
        </w:rPr>
        <w:t xml:space="preserve"> результатов опыта и теоретического материала учебника. </w:t>
      </w:r>
    </w:p>
    <w:p w:rsidR="001926CC" w:rsidRPr="005C0259" w:rsidRDefault="001926CC" w:rsidP="005C0259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259">
        <w:rPr>
          <w:rFonts w:ascii="Times New Roman" w:hAnsi="Times New Roman" w:cs="Times New Roman"/>
          <w:sz w:val="24"/>
          <w:szCs w:val="24"/>
        </w:rPr>
        <w:t>Если задать вопрос, ответ на который, как говорится, лежит на поверхности</w:t>
      </w:r>
      <w:r w:rsidR="00547FD1" w:rsidRPr="005C0259">
        <w:rPr>
          <w:rFonts w:ascii="Times New Roman" w:hAnsi="Times New Roman" w:cs="Times New Roman"/>
          <w:sz w:val="24"/>
          <w:szCs w:val="24"/>
        </w:rPr>
        <w:t>: что нужно, чтобы лампочка загорелась? Достаточно ли одного источника тока?</w:t>
      </w:r>
      <w:r w:rsidR="000C0409" w:rsidRPr="005C0259">
        <w:rPr>
          <w:rFonts w:ascii="Times New Roman" w:hAnsi="Times New Roman" w:cs="Times New Roman"/>
          <w:sz w:val="24"/>
          <w:szCs w:val="24"/>
        </w:rPr>
        <w:t xml:space="preserve"> И здесь также уместно проводить эксперимент, который может показать значимость</w:t>
      </w:r>
      <w:r w:rsidR="0048723D">
        <w:rPr>
          <w:rFonts w:ascii="Times New Roman" w:hAnsi="Times New Roman" w:cs="Times New Roman"/>
          <w:sz w:val="24"/>
          <w:szCs w:val="24"/>
        </w:rPr>
        <w:t xml:space="preserve"> и взаимосвязь </w:t>
      </w:r>
      <w:r w:rsidR="000C0409" w:rsidRPr="005C0259">
        <w:rPr>
          <w:rFonts w:ascii="Times New Roman" w:hAnsi="Times New Roman" w:cs="Times New Roman"/>
          <w:sz w:val="24"/>
          <w:szCs w:val="24"/>
        </w:rPr>
        <w:t xml:space="preserve"> знаний из различных областей.</w:t>
      </w:r>
    </w:p>
    <w:p w:rsidR="001926CC" w:rsidRDefault="00547FD1" w:rsidP="005C0259">
      <w:pPr>
        <w:pStyle w:val="a8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259">
        <w:rPr>
          <w:rFonts w:ascii="Times New Roman" w:hAnsi="Times New Roman" w:cs="Times New Roman"/>
          <w:sz w:val="24"/>
          <w:szCs w:val="24"/>
        </w:rPr>
        <w:t xml:space="preserve"> </w:t>
      </w:r>
      <w:r w:rsidR="001926CC" w:rsidRPr="005C0259">
        <w:rPr>
          <w:rFonts w:ascii="Times New Roman" w:hAnsi="Times New Roman" w:cs="Times New Roman"/>
          <w:sz w:val="24"/>
          <w:szCs w:val="24"/>
        </w:rPr>
        <w:t>Как оказывается, если не сформировано критическое мышление, если ученик не готов «перерабатывать» изучаемый материал, если изучаемое не становится личностно значимым</w:t>
      </w:r>
      <w:r w:rsidR="000C0409" w:rsidRPr="005C0259">
        <w:rPr>
          <w:rFonts w:ascii="Times New Roman" w:hAnsi="Times New Roman" w:cs="Times New Roman"/>
          <w:sz w:val="24"/>
          <w:szCs w:val="24"/>
        </w:rPr>
        <w:t>, то очень сложно сформировать учебную мотивацию, а значит и личностные УУД.</w:t>
      </w:r>
    </w:p>
    <w:p w:rsidR="007B36FE" w:rsidRPr="005C0259" w:rsidRDefault="007B36FE" w:rsidP="007B36FE">
      <w:pPr>
        <w:pStyle w:val="a8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0259">
        <w:rPr>
          <w:rFonts w:ascii="Times New Roman" w:hAnsi="Times New Roman" w:cs="Times New Roman"/>
          <w:sz w:val="24"/>
          <w:szCs w:val="24"/>
        </w:rPr>
        <w:t>На любом уроке и любом предмете учитель формирует познавательную мотивацию ребенка. Учебные мотивы возникают в ситуации поиска, когда старые способы работы не действуют, и нужно открывать новые. Именно учебно-познавательные мотивы обеспечивают успешность в формировании учебной деятельности.</w:t>
      </w:r>
    </w:p>
    <w:p w:rsidR="007B36FE" w:rsidRPr="005C0259" w:rsidRDefault="007B36FE" w:rsidP="007B36FE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259">
        <w:rPr>
          <w:rFonts w:ascii="Times New Roman" w:hAnsi="Times New Roman" w:cs="Times New Roman"/>
          <w:sz w:val="24"/>
          <w:szCs w:val="24"/>
        </w:rPr>
        <w:t xml:space="preserve">Необходимо, чтобы каждая страница </w:t>
      </w:r>
      <w:r w:rsidR="00C12B54">
        <w:rPr>
          <w:rFonts w:ascii="Times New Roman" w:hAnsi="Times New Roman" w:cs="Times New Roman"/>
          <w:sz w:val="24"/>
          <w:szCs w:val="24"/>
        </w:rPr>
        <w:t xml:space="preserve">учебника </w:t>
      </w:r>
      <w:r w:rsidRPr="005C0259">
        <w:rPr>
          <w:rFonts w:ascii="Times New Roman" w:hAnsi="Times New Roman" w:cs="Times New Roman"/>
          <w:sz w:val="24"/>
          <w:szCs w:val="24"/>
        </w:rPr>
        <w:t>для ребенка была открытием. И наша задача, чтобы это открытие состоялось.</w:t>
      </w:r>
    </w:p>
    <w:p w:rsidR="007B36FE" w:rsidRDefault="000C0409" w:rsidP="00C12B54">
      <w:pPr>
        <w:pStyle w:val="a8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0259">
        <w:rPr>
          <w:rFonts w:ascii="Times New Roman" w:hAnsi="Times New Roman" w:cs="Times New Roman"/>
          <w:sz w:val="24"/>
          <w:szCs w:val="24"/>
        </w:rPr>
        <w:t xml:space="preserve">Мы должны помнить о том, что именно деятельностный подход в работе </w:t>
      </w:r>
      <w:r w:rsidR="005C0259" w:rsidRPr="005C0259">
        <w:rPr>
          <w:rFonts w:ascii="Times New Roman" w:hAnsi="Times New Roman" w:cs="Times New Roman"/>
          <w:sz w:val="24"/>
          <w:szCs w:val="24"/>
        </w:rPr>
        <w:t>по освоению учебного предмета «Физика» может повысить учебную мотивацию, так как повышает уровень усвоения материала, а значит и уровень успешности наших учеников. Именно практическая, исследовательская работа обучающихся как  на уроках физики, так  и во внеурочной деятельности, способствует формированию личностных УУД.</w:t>
      </w:r>
      <w:r w:rsidR="0048723D">
        <w:rPr>
          <w:rFonts w:ascii="Times New Roman" w:hAnsi="Times New Roman" w:cs="Times New Roman"/>
          <w:sz w:val="24"/>
          <w:szCs w:val="24"/>
        </w:rPr>
        <w:t xml:space="preserve"> Какую форму исследования выбрать для того или иного урока (моделирование или эксперимент),</w:t>
      </w:r>
      <w:r w:rsidR="00C12B54">
        <w:rPr>
          <w:rFonts w:ascii="Times New Roman" w:hAnsi="Times New Roman" w:cs="Times New Roman"/>
          <w:sz w:val="24"/>
          <w:szCs w:val="24"/>
        </w:rPr>
        <w:t xml:space="preserve"> и, на каком этапе урока, </w:t>
      </w:r>
      <w:r w:rsidR="0048723D">
        <w:rPr>
          <w:rFonts w:ascii="Times New Roman" w:hAnsi="Times New Roman" w:cs="Times New Roman"/>
          <w:sz w:val="24"/>
          <w:szCs w:val="24"/>
        </w:rPr>
        <w:t xml:space="preserve"> определяет только учитель, опираясь на объективные и субъективные условия и собственный опыт. В любом случае, из стен школы мы выпускаем образованных молодых людей, имеющих целостное представление о научной картине мира. Определенную роль в этом формировании играет исследовательская работа, проводимая при изучении физики.</w:t>
      </w:r>
    </w:p>
    <w:p w:rsidR="00C12B54" w:rsidRPr="00C12B54" w:rsidRDefault="00C12B54" w:rsidP="00C12B54">
      <w:pPr>
        <w:pStyle w:val="a8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4B76" w:rsidRPr="0075079B" w:rsidRDefault="00D14B76" w:rsidP="0075079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75079B">
        <w:rPr>
          <w:b/>
          <w:bCs/>
          <w:color w:val="333333"/>
        </w:rPr>
        <w:lastRenderedPageBreak/>
        <w:t xml:space="preserve"> Литература. </w:t>
      </w:r>
    </w:p>
    <w:p w:rsidR="00D14B76" w:rsidRPr="0075079B" w:rsidRDefault="00D14B76" w:rsidP="0075079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75079B">
        <w:rPr>
          <w:color w:val="333333"/>
        </w:rPr>
        <w:t>1</w:t>
      </w:r>
      <w:r w:rsidRPr="0075079B">
        <w:rPr>
          <w:b/>
          <w:bCs/>
          <w:color w:val="333333"/>
        </w:rPr>
        <w:t>  </w:t>
      </w:r>
      <w:r w:rsidRPr="0075079B">
        <w:rPr>
          <w:color w:val="333333"/>
        </w:rPr>
        <w:t>Стандарты  второго поколения</w:t>
      </w:r>
      <w:r w:rsidRPr="0075079B">
        <w:rPr>
          <w:b/>
          <w:bCs/>
          <w:color w:val="333333"/>
        </w:rPr>
        <w:t> </w:t>
      </w:r>
      <w:r w:rsidRPr="0075079B">
        <w:rPr>
          <w:color w:val="333333"/>
        </w:rPr>
        <w:t>“Примерная основная образовательная программа образовательного учреждения”</w:t>
      </w:r>
      <w:r w:rsidRPr="0075079B">
        <w:rPr>
          <w:b/>
          <w:bCs/>
          <w:color w:val="333333"/>
        </w:rPr>
        <w:t> </w:t>
      </w:r>
      <w:r w:rsidRPr="0075079B">
        <w:rPr>
          <w:color w:val="333333"/>
        </w:rPr>
        <w:t>Основная школа. Москва “Просвещение”. 2011 г.</w:t>
      </w:r>
    </w:p>
    <w:p w:rsidR="00D14B76" w:rsidRPr="0075079B" w:rsidRDefault="00D14B76" w:rsidP="0075079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75079B">
        <w:rPr>
          <w:color w:val="333333"/>
        </w:rPr>
        <w:t>2. </w:t>
      </w:r>
      <w:proofErr w:type="spellStart"/>
      <w:r w:rsidRPr="0075079B">
        <w:rPr>
          <w:color w:val="333333"/>
        </w:rPr>
        <w:t>Асмолов</w:t>
      </w:r>
      <w:proofErr w:type="spellEnd"/>
      <w:r w:rsidRPr="0075079B">
        <w:rPr>
          <w:color w:val="333333"/>
        </w:rPr>
        <w:t xml:space="preserve"> А.Г., </w:t>
      </w:r>
      <w:proofErr w:type="spellStart"/>
      <w:r w:rsidRPr="0075079B">
        <w:rPr>
          <w:color w:val="333333"/>
        </w:rPr>
        <w:t>Бурменская</w:t>
      </w:r>
      <w:proofErr w:type="spellEnd"/>
      <w:r w:rsidRPr="0075079B">
        <w:rPr>
          <w:color w:val="333333"/>
        </w:rPr>
        <w:t xml:space="preserve"> Г.В., Володарская И.А., Карабанова О.А., </w:t>
      </w:r>
      <w:proofErr w:type="spellStart"/>
      <w:r w:rsidRPr="0075079B">
        <w:rPr>
          <w:color w:val="333333"/>
        </w:rPr>
        <w:t>Салмина</w:t>
      </w:r>
      <w:proofErr w:type="spellEnd"/>
      <w:r w:rsidRPr="0075079B">
        <w:rPr>
          <w:color w:val="333333"/>
        </w:rPr>
        <w:t xml:space="preserve"> Н.Г. Молчанов С.В. Как проектировать универсальные учебные действия: от действия к мысли / Под ред. А.Г. </w:t>
      </w:r>
      <w:proofErr w:type="spellStart"/>
      <w:r w:rsidRPr="0075079B">
        <w:rPr>
          <w:color w:val="333333"/>
        </w:rPr>
        <w:t>Асмолова</w:t>
      </w:r>
      <w:proofErr w:type="spellEnd"/>
      <w:r w:rsidRPr="0075079B">
        <w:rPr>
          <w:color w:val="333333"/>
        </w:rPr>
        <w:t xml:space="preserve"> -  М., 2008.</w:t>
      </w:r>
    </w:p>
    <w:p w:rsidR="00D14B76" w:rsidRPr="0075079B" w:rsidRDefault="00D14B76" w:rsidP="0075079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75079B">
        <w:rPr>
          <w:color w:val="333333"/>
        </w:rPr>
        <w:t xml:space="preserve">3. </w:t>
      </w:r>
      <w:proofErr w:type="spellStart"/>
      <w:r w:rsidRPr="0075079B">
        <w:rPr>
          <w:color w:val="333333"/>
        </w:rPr>
        <w:t>Бухольцев</w:t>
      </w:r>
      <w:proofErr w:type="spellEnd"/>
      <w:r w:rsidRPr="0075079B">
        <w:rPr>
          <w:color w:val="333333"/>
        </w:rPr>
        <w:t xml:space="preserve"> С.Н. “Проектная деятельность на уроках физики”  http://www.profistart.ru/ps/blog/20252.html</w:t>
      </w:r>
    </w:p>
    <w:p w:rsidR="007B36FE" w:rsidRPr="0075079B" w:rsidRDefault="00D14B76" w:rsidP="0075079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75079B">
        <w:rPr>
          <w:color w:val="333333"/>
        </w:rPr>
        <w:t>4.Борисова Л.А. “Формирование исследовательских умений школьников при проведении лабораторных работ” Научно-методическая газета “Физика”№20/ 2010 Издательский дом “Первое сентября” 2010г.</w:t>
      </w:r>
    </w:p>
    <w:p w:rsidR="00D14B76" w:rsidRPr="0075079B" w:rsidRDefault="00D14B76" w:rsidP="0075079B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75079B">
        <w:rPr>
          <w:color w:val="333333"/>
        </w:rPr>
        <w:t>5.</w:t>
      </w:r>
      <w:r w:rsidRPr="0075079B">
        <w:rPr>
          <w:b/>
          <w:bCs/>
          <w:color w:val="333333"/>
        </w:rPr>
        <w:t> </w:t>
      </w:r>
      <w:proofErr w:type="spellStart"/>
      <w:r w:rsidRPr="0075079B">
        <w:rPr>
          <w:color w:val="333333"/>
        </w:rPr>
        <w:t>Войтенкова</w:t>
      </w:r>
      <w:proofErr w:type="spellEnd"/>
      <w:r w:rsidRPr="0075079B">
        <w:rPr>
          <w:color w:val="333333"/>
        </w:rPr>
        <w:t xml:space="preserve"> Л.Г. “Исследовательская деятельность на уроках физики</w:t>
      </w:r>
      <w:r w:rsidRPr="0075079B">
        <w:rPr>
          <w:b/>
          <w:bCs/>
          <w:color w:val="333333"/>
        </w:rPr>
        <w:t>”</w:t>
      </w:r>
      <w:r w:rsidRPr="0075079B">
        <w:rPr>
          <w:color w:val="333333"/>
        </w:rPr>
        <w:t> </w:t>
      </w:r>
      <w:r w:rsidRPr="0075079B">
        <w:rPr>
          <w:color w:val="333333"/>
        </w:rPr>
        <w:br/>
        <w:t>http://neretina-iv.my1.ru/publ/issledovatels</w:t>
      </w:r>
      <w:r w:rsidR="007B36FE">
        <w:rPr>
          <w:color w:val="333333"/>
        </w:rPr>
        <w:t>kaja_</w:t>
      </w:r>
      <w:r w:rsidRPr="0075079B">
        <w:rPr>
          <w:color w:val="333333"/>
        </w:rPr>
        <w:t>dejatelnost_na_urokakh_fiziki/1-1-0-15</w:t>
      </w:r>
    </w:p>
    <w:p w:rsidR="00D14B76" w:rsidRPr="0075079B" w:rsidRDefault="00D14B76" w:rsidP="007507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B76" w:rsidRDefault="00D14B76"/>
    <w:sectPr w:rsidR="00D14B76" w:rsidSect="0025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640A"/>
    <w:multiLevelType w:val="hybridMultilevel"/>
    <w:tmpl w:val="1266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5F04"/>
    <w:multiLevelType w:val="hybridMultilevel"/>
    <w:tmpl w:val="1266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B76"/>
    <w:rsid w:val="000C0409"/>
    <w:rsid w:val="001926CC"/>
    <w:rsid w:val="002548E2"/>
    <w:rsid w:val="002D4EAC"/>
    <w:rsid w:val="003352A0"/>
    <w:rsid w:val="00466073"/>
    <w:rsid w:val="0048723D"/>
    <w:rsid w:val="004A78A8"/>
    <w:rsid w:val="004F4417"/>
    <w:rsid w:val="00547FD1"/>
    <w:rsid w:val="005C0259"/>
    <w:rsid w:val="005C3416"/>
    <w:rsid w:val="00633396"/>
    <w:rsid w:val="0075079B"/>
    <w:rsid w:val="007B36FE"/>
    <w:rsid w:val="007D69F2"/>
    <w:rsid w:val="008F689E"/>
    <w:rsid w:val="00983CD3"/>
    <w:rsid w:val="00C12B54"/>
    <w:rsid w:val="00D14B76"/>
    <w:rsid w:val="00F0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52A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352A0"/>
    <w:rPr>
      <w:color w:val="800080"/>
      <w:u w:val="single"/>
    </w:rPr>
  </w:style>
  <w:style w:type="paragraph" w:styleId="a8">
    <w:name w:val="No Spacing"/>
    <w:uiPriority w:val="1"/>
    <w:qFormat/>
    <w:rsid w:val="00547FD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04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7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874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234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448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600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892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35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36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4</cp:revision>
  <dcterms:created xsi:type="dcterms:W3CDTF">2020-08-26T15:42:00Z</dcterms:created>
  <dcterms:modified xsi:type="dcterms:W3CDTF">2020-08-27T04:54:00Z</dcterms:modified>
</cp:coreProperties>
</file>