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3A" w:rsidRPr="00CC7CD3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D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33BDF">
        <w:rPr>
          <w:rFonts w:ascii="Times New Roman" w:hAnsi="Times New Roman" w:cs="Times New Roman"/>
          <w:b/>
          <w:sz w:val="24"/>
          <w:szCs w:val="24"/>
        </w:rPr>
        <w:t xml:space="preserve">ЛГ МАОУ «СОШ №5» </w:t>
      </w:r>
      <w:r w:rsidRPr="00CC7CD3">
        <w:rPr>
          <w:rFonts w:ascii="Times New Roman" w:hAnsi="Times New Roman" w:cs="Times New Roman"/>
          <w:b/>
          <w:sz w:val="24"/>
          <w:szCs w:val="24"/>
        </w:rPr>
        <w:t>об исполнении мероприятий, посвященных проведению на территории города Лангепаса Десятилетия детства в Российской Федерации, за 1 полугодие 20</w:t>
      </w:r>
      <w:r w:rsidR="00533BDF">
        <w:rPr>
          <w:rFonts w:ascii="Times New Roman" w:hAnsi="Times New Roman" w:cs="Times New Roman"/>
          <w:b/>
          <w:sz w:val="24"/>
          <w:szCs w:val="24"/>
        </w:rPr>
        <w:t>20</w:t>
      </w:r>
      <w:r w:rsidRPr="00CC7C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11B3A" w:rsidRPr="00B045FE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408" w:type="dxa"/>
        <w:tblInd w:w="-601" w:type="dxa"/>
        <w:tblLook w:val="04A0"/>
      </w:tblPr>
      <w:tblGrid>
        <w:gridCol w:w="636"/>
        <w:gridCol w:w="3901"/>
        <w:gridCol w:w="1479"/>
        <w:gridCol w:w="4392"/>
      </w:tblGrid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CC7CD3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7C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7C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7C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1" w:type="dxa"/>
          </w:tcPr>
          <w:p w:rsidR="00E11B3A" w:rsidRPr="00CC7CD3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E11B3A" w:rsidRPr="00CC7CD3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D3">
              <w:rPr>
                <w:rFonts w:ascii="Times New Roman" w:hAnsi="Times New Roman" w:cs="Times New Roman"/>
                <w:b/>
                <w:sz w:val="24"/>
                <w:szCs w:val="24"/>
              </w:rPr>
              <w:t>Дата или период проведения</w:t>
            </w:r>
          </w:p>
        </w:tc>
        <w:tc>
          <w:tcPr>
            <w:tcW w:w="4392" w:type="dxa"/>
          </w:tcPr>
          <w:p w:rsidR="00E11B3A" w:rsidRPr="00CC7CD3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B045FE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1" w:type="dxa"/>
          </w:tcPr>
          <w:p w:rsidR="00E11B3A" w:rsidRPr="00B045FE" w:rsidRDefault="00BE448E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E11B3A" w:rsidRPr="00B045FE">
              <w:rPr>
                <w:rFonts w:ascii="Times New Roman" w:hAnsi="Times New Roman" w:cs="Times New Roman"/>
                <w:sz w:val="24"/>
                <w:szCs w:val="24"/>
              </w:rPr>
              <w:t xml:space="preserve"> рубрики «Десятилетие детства» на сайтах образовательных учреждений города</w:t>
            </w:r>
          </w:p>
        </w:tc>
        <w:tc>
          <w:tcPr>
            <w:tcW w:w="1479" w:type="dxa"/>
          </w:tcPr>
          <w:p w:rsidR="00E11B3A" w:rsidRPr="00B045FE" w:rsidRDefault="00E11B3A" w:rsidP="00F7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2" w:type="dxa"/>
          </w:tcPr>
          <w:p w:rsidR="00E11B3A" w:rsidRPr="00B045FE" w:rsidRDefault="00BE448E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1B3A" w:rsidRPr="00B045FE">
              <w:rPr>
                <w:rFonts w:ascii="Times New Roman" w:hAnsi="Times New Roman" w:cs="Times New Roman"/>
                <w:sz w:val="24"/>
                <w:szCs w:val="24"/>
              </w:rPr>
              <w:t>азмещение на школьном сайте информации о проведенных мероприятиях в рамках этого события.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B045FE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1" w:type="dxa"/>
          </w:tcPr>
          <w:p w:rsidR="00E11B3A" w:rsidRPr="00B045FE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эстрадного творчества «Калейдоскоп мелодий»</w:t>
            </w:r>
          </w:p>
        </w:tc>
        <w:tc>
          <w:tcPr>
            <w:tcW w:w="1479" w:type="dxa"/>
          </w:tcPr>
          <w:p w:rsidR="00E11B3A" w:rsidRPr="00B045FE" w:rsidRDefault="005108AD" w:rsidP="00F7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4392" w:type="dxa"/>
          </w:tcPr>
          <w:p w:rsidR="00E11B3A" w:rsidRPr="00B045FE" w:rsidRDefault="00E11B3A" w:rsidP="0051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2C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>ородско</w:t>
            </w: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эстрадного творчества «Калейдоскоп мелодий»</w:t>
            </w: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воспитанники вокальной студии «Планета детства» (</w:t>
            </w:r>
            <w:r w:rsidR="00242C65" w:rsidRPr="00242C6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B04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>) Результат: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2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диплом </w:t>
            </w:r>
            <w:proofErr w:type="spellStart"/>
            <w:r w:rsidR="00242C65">
              <w:rPr>
                <w:rFonts w:ascii="Times New Roman" w:eastAsia="Calibri" w:hAnsi="Times New Roman" w:cs="Times New Roman"/>
                <w:sz w:val="24"/>
                <w:szCs w:val="24"/>
              </w:rPr>
              <w:t>Гра-при</w:t>
            </w:r>
            <w:proofErr w:type="spellEnd"/>
            <w:r w:rsidR="00242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Дипломов 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10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Диплома 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 w:rsidRPr="00B045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108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04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 w:rsidR="00510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08AD" w:rsidRPr="00510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(12 мест)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7F4777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1" w:type="dxa"/>
          </w:tcPr>
          <w:p w:rsidR="00E11B3A" w:rsidRPr="007F4777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родителей основам детской психологии и педагогики по программе «Югорская семья – компетентные родители», направленной на повышение общественного престижа семейного образа жизни,</w:t>
            </w:r>
            <w:r w:rsidRPr="007F47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>традиционных семейных ценностей и ответственного родительства</w:t>
            </w:r>
          </w:p>
        </w:tc>
        <w:tc>
          <w:tcPr>
            <w:tcW w:w="1479" w:type="dxa"/>
          </w:tcPr>
          <w:p w:rsidR="00E11B3A" w:rsidRPr="007F4777" w:rsidRDefault="00E11B3A" w:rsidP="00F7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2" w:type="dxa"/>
          </w:tcPr>
          <w:p w:rsidR="00E11B3A" w:rsidRPr="007F4777" w:rsidRDefault="00E11B3A" w:rsidP="00F777D8">
            <w:pPr>
              <w:tabs>
                <w:tab w:val="left" w:pos="90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полугодия 20</w:t>
            </w:r>
            <w:r w:rsidR="00510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 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для родителей: перед ними выступали педагоги, психологи,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городских учреждений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воспитания.</w:t>
            </w:r>
          </w:p>
          <w:p w:rsidR="00E11B3A" w:rsidRPr="00060472" w:rsidRDefault="00060472" w:rsidP="00F777D8">
            <w:pPr>
              <w:pStyle w:val="a5"/>
              <w:contextualSpacing/>
            </w:pPr>
            <w:r w:rsidRPr="00060472">
              <w:t>23</w:t>
            </w:r>
            <w:r w:rsidR="00E11B3A" w:rsidRPr="00060472">
              <w:t>.01.20</w:t>
            </w:r>
            <w:r w:rsidRPr="00060472">
              <w:t>20</w:t>
            </w:r>
            <w:r w:rsidR="00E11B3A" w:rsidRPr="00060472">
              <w:t xml:space="preserve"> -</w:t>
            </w:r>
            <w:r w:rsidRPr="00060472">
              <w:t>1-2</w:t>
            </w:r>
            <w:r w:rsidR="00E11B3A" w:rsidRPr="00060472">
              <w:t xml:space="preserve"> классы (</w:t>
            </w:r>
            <w:r w:rsidRPr="00060472">
              <w:rPr>
                <w:b/>
              </w:rPr>
              <w:t>112</w:t>
            </w:r>
            <w:r w:rsidR="00E11B3A" w:rsidRPr="00060472">
              <w:t xml:space="preserve"> чел.);</w:t>
            </w:r>
          </w:p>
          <w:p w:rsidR="00E11B3A" w:rsidRPr="00060472" w:rsidRDefault="00060472" w:rsidP="00F777D8">
            <w:pPr>
              <w:tabs>
                <w:tab w:val="left" w:pos="90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1B3A" w:rsidRPr="00060472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06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B3A" w:rsidRPr="000604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047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E11B3A" w:rsidRPr="00060472">
              <w:rPr>
                <w:rFonts w:ascii="Times New Roman" w:hAnsi="Times New Roman" w:cs="Times New Roman"/>
                <w:sz w:val="24"/>
                <w:szCs w:val="24"/>
              </w:rPr>
              <w:t xml:space="preserve"> классы (</w:t>
            </w:r>
            <w:r w:rsidRPr="00060472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E11B3A" w:rsidRPr="00060472">
              <w:rPr>
                <w:rFonts w:ascii="Times New Roman" w:hAnsi="Times New Roman" w:cs="Times New Roman"/>
                <w:sz w:val="24"/>
                <w:szCs w:val="24"/>
              </w:rPr>
              <w:t xml:space="preserve"> чел.);</w:t>
            </w:r>
          </w:p>
          <w:p w:rsidR="00E11B3A" w:rsidRPr="00060472" w:rsidRDefault="00060472" w:rsidP="00F777D8">
            <w:pPr>
              <w:tabs>
                <w:tab w:val="left" w:pos="90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7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E11B3A" w:rsidRPr="000604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6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B3A" w:rsidRPr="0006047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6047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11B3A" w:rsidRPr="00060472">
              <w:rPr>
                <w:rFonts w:ascii="Times New Roman" w:hAnsi="Times New Roman" w:cs="Times New Roman"/>
                <w:sz w:val="24"/>
                <w:szCs w:val="24"/>
              </w:rPr>
              <w:t>11 классы (</w:t>
            </w:r>
            <w:r w:rsidRPr="0006047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E11B3A" w:rsidRPr="00060472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E11B3A" w:rsidRPr="007F4777" w:rsidRDefault="00060472" w:rsidP="00060472">
            <w:pPr>
              <w:tabs>
                <w:tab w:val="left" w:pos="90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«Родительский контроль» (с приглашением инспектора ОГИБДД ОМВД Шкробко Ю.В.); «Роль семьи в профилактике правонарушений  среди несовершеннолетних» (социальный педагог Новицкая О.В.); «Правила личной (интимной) гигиены младших школьников» (с приглашением акушера-гинеколога Вагановой  Е.Е.); «Подготовка к ЕГЭ, ОГЭ. Стрессоустойчивость» (с приглашением медицинского психолога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Шороховой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Е.В.);  </w:t>
            </w:r>
            <w:r w:rsidR="00E11B3A" w:rsidRPr="007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«Опасность, которая рядом» (с приглашением врача-психотерапевта, нарколога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Р.Г.)</w:t>
            </w:r>
          </w:p>
          <w:p w:rsidR="00E11B3A" w:rsidRPr="007F4777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7E4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6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родительской любви»  по программе     «Отра</w:t>
            </w:r>
            <w:r w:rsidR="00EA27E4">
              <w:rPr>
                <w:rFonts w:ascii="Times New Roman" w:hAnsi="Times New Roman" w:cs="Times New Roman"/>
                <w:sz w:val="24"/>
                <w:szCs w:val="24"/>
              </w:rPr>
              <w:t>жение» (родители обучающихся 5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+ обучающиеся - </w:t>
            </w:r>
            <w:r w:rsidRPr="007F477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F4777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EA27E4" w:rsidRPr="007F4777" w:rsidRDefault="00EA27E4" w:rsidP="00F777D8">
            <w:pPr>
              <w:tabs>
                <w:tab w:val="left" w:pos="90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полугодия работал Консультативный пун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оле, проводились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педагогами-психологами, логопедами, дефектологами (</w:t>
            </w:r>
            <w:r w:rsidRPr="00EA27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консультаций)</w:t>
            </w:r>
          </w:p>
          <w:p w:rsidR="00E11B3A" w:rsidRPr="007F4777" w:rsidRDefault="00E11B3A" w:rsidP="00EA27E4">
            <w:pPr>
              <w:pStyle w:val="a5"/>
              <w:contextualSpacing/>
              <w:jc w:val="both"/>
            </w:pPr>
            <w:r w:rsidRPr="007F4777">
              <w:t xml:space="preserve">Педагогами-психологами было </w:t>
            </w:r>
            <w:r w:rsidRPr="007F4777">
              <w:lastRenderedPageBreak/>
              <w:t xml:space="preserve">проведено </w:t>
            </w:r>
            <w:r w:rsidRPr="00EA27E4">
              <w:rPr>
                <w:b/>
              </w:rPr>
              <w:t>5</w:t>
            </w:r>
            <w:r w:rsidRPr="007F4777">
              <w:t xml:space="preserve"> родительских собраний по следующей тематике: </w:t>
            </w:r>
            <w:r w:rsidRPr="00EA27E4">
              <w:t>«Психологическая готовность четвероклассников к обучению в 5 классе», «Психологическая подготовка к экзаменам» (11- е классы)</w:t>
            </w:r>
            <w:r w:rsidR="00EA27E4">
              <w:rPr>
                <w:rFonts w:eastAsia="Calibri"/>
              </w:rPr>
              <w:t xml:space="preserve"> (</w:t>
            </w:r>
            <w:r w:rsidR="00EA27E4" w:rsidRPr="00EA27E4">
              <w:rPr>
                <w:rFonts w:eastAsia="Calibri"/>
                <w:b/>
              </w:rPr>
              <w:t>142</w:t>
            </w:r>
            <w:r w:rsidR="00EA27E4">
              <w:rPr>
                <w:rFonts w:eastAsia="Calibri"/>
              </w:rPr>
              <w:t xml:space="preserve"> чел.)</w:t>
            </w:r>
            <w:r w:rsidR="00EA27E4" w:rsidRPr="007F4777">
              <w:t xml:space="preserve"> Таким образом, охвачено было </w:t>
            </w:r>
            <w:r w:rsidR="00EA27E4" w:rsidRPr="00EA27E4">
              <w:rPr>
                <w:b/>
              </w:rPr>
              <w:t>514</w:t>
            </w:r>
            <w:r w:rsidR="00EA27E4" w:rsidRPr="007F4777">
              <w:rPr>
                <w:b/>
              </w:rPr>
              <w:t xml:space="preserve"> </w:t>
            </w:r>
            <w:r w:rsidR="00EA27E4" w:rsidRPr="007F4777">
              <w:t>родитель, что составляет</w:t>
            </w:r>
            <w:r w:rsidR="00EA27E4" w:rsidRPr="00204F29">
              <w:t xml:space="preserve"> </w:t>
            </w:r>
            <w:r w:rsidR="00204F29" w:rsidRPr="00204F29">
              <w:t>(52</w:t>
            </w:r>
            <w:r w:rsidR="00EA27E4" w:rsidRPr="00204F29">
              <w:t>%)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0D779C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01" w:type="dxa"/>
          </w:tcPr>
          <w:p w:rsidR="00E11B3A" w:rsidRPr="000D779C" w:rsidRDefault="00E11B3A" w:rsidP="00F777D8">
            <w:pPr>
              <w:pStyle w:val="a4"/>
              <w:spacing w:before="0" w:beforeAutospacing="0" w:after="0" w:afterAutospacing="0"/>
              <w:jc w:val="both"/>
            </w:pPr>
            <w:r w:rsidRPr="000D779C">
              <w:t>Реализация Концепции «Шахматное образование»</w:t>
            </w:r>
          </w:p>
          <w:p w:rsidR="00E11B3A" w:rsidRPr="000D779C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1B3A" w:rsidRPr="000D779C" w:rsidRDefault="00E11B3A" w:rsidP="00F7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2" w:type="dxa"/>
          </w:tcPr>
          <w:p w:rsidR="00E11B3A" w:rsidRPr="000D779C" w:rsidRDefault="00E11B3A" w:rsidP="0051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Курс «Шахматы» реализуется в рамках внеурочной деятельности  на параллелях 1-4-х, 5-</w:t>
            </w:r>
            <w:r w:rsidR="00510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-х классов. Кол-во обучаю</w:t>
            </w:r>
            <w:r w:rsidR="005108AD">
              <w:rPr>
                <w:rFonts w:ascii="Times New Roman" w:hAnsi="Times New Roman" w:cs="Times New Roman"/>
                <w:sz w:val="24"/>
                <w:szCs w:val="24"/>
              </w:rPr>
              <w:t>щих, осваивающих курс «Шахматы»</w:t>
            </w: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D77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108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0D779C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1" w:type="dxa"/>
          </w:tcPr>
          <w:p w:rsidR="00E11B3A" w:rsidRPr="000D779C" w:rsidRDefault="00E11B3A" w:rsidP="00F777D8">
            <w:pPr>
              <w:pStyle w:val="a4"/>
              <w:spacing w:before="0" w:beforeAutospacing="0" w:after="0" w:afterAutospacing="0"/>
              <w:jc w:val="both"/>
            </w:pPr>
            <w:r w:rsidRPr="000D779C">
              <w:t xml:space="preserve">Создание в общеобразовательных организациях условий для двигательной </w:t>
            </w:r>
            <w:proofErr w:type="gramStart"/>
            <w:r w:rsidRPr="000D779C">
              <w:t>активности</w:t>
            </w:r>
            <w:proofErr w:type="gramEnd"/>
            <w:r w:rsidRPr="000D779C">
              <w:t xml:space="preserve"> обучающихся в образовательном процессе</w:t>
            </w:r>
          </w:p>
        </w:tc>
        <w:tc>
          <w:tcPr>
            <w:tcW w:w="1479" w:type="dxa"/>
          </w:tcPr>
          <w:p w:rsidR="00E11B3A" w:rsidRPr="000D779C" w:rsidRDefault="00E11B3A" w:rsidP="00F7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2" w:type="dxa"/>
          </w:tcPr>
          <w:p w:rsidR="00E11B3A" w:rsidRPr="000D779C" w:rsidRDefault="00E11B3A" w:rsidP="00F777D8">
            <w:pPr>
              <w:pStyle w:val="a4"/>
              <w:spacing w:before="0" w:beforeAutospacing="0" w:after="0" w:afterAutospacing="0"/>
              <w:jc w:val="both"/>
            </w:pPr>
            <w:r w:rsidRPr="000D779C">
              <w:t xml:space="preserve">Для развития двигательной активности обучающихся 1-11 классов учителями, волонтерами, педагогами-организаторами проводятся динамические паузы на уроках, в период отдыха (перемены) ежедневно в течение учебного года - игры на переменах, </w:t>
            </w:r>
            <w:proofErr w:type="spellStart"/>
            <w:r w:rsidRPr="000D779C">
              <w:t>флешмобы</w:t>
            </w:r>
            <w:proofErr w:type="spellEnd"/>
            <w:r w:rsidRPr="000D779C">
              <w:t>, спортивные игры, прогулки (час двигательной активности для обучающихся начальных классов)</w:t>
            </w:r>
            <w:r w:rsidR="005108AD">
              <w:t>. Учителями физической культуры ежедневно перед началом уроков проводится зарядка для обучающихся 1-4 классов.</w:t>
            </w:r>
            <w:r w:rsidRPr="000D779C">
              <w:t xml:space="preserve"> 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0D779C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01" w:type="dxa"/>
          </w:tcPr>
          <w:p w:rsidR="00E11B3A" w:rsidRPr="000D779C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479" w:type="dxa"/>
          </w:tcPr>
          <w:p w:rsidR="00E11B3A" w:rsidRPr="000D779C" w:rsidRDefault="00E11B3A" w:rsidP="00F7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2" w:type="dxa"/>
          </w:tcPr>
          <w:p w:rsidR="00E11B3A" w:rsidRPr="005108AD" w:rsidRDefault="00E11B3A" w:rsidP="00F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9C">
              <w:rPr>
                <w:rFonts w:ascii="Times New Roman" w:hAnsi="Times New Roman"/>
                <w:sz w:val="24"/>
                <w:szCs w:val="24"/>
              </w:rPr>
              <w:t xml:space="preserve">С целью формирование культуры здорового питания, закрепления навыков личной гигиены проводится информационно-просветительская работа с обучающимися, родителями: классные часы, викторины, беседы с фельдшерами, </w:t>
            </w:r>
            <w:proofErr w:type="spellStart"/>
            <w:r w:rsidRPr="000D779C">
              <w:rPr>
                <w:rFonts w:ascii="Times New Roman" w:hAnsi="Times New Roman"/>
                <w:sz w:val="24"/>
                <w:szCs w:val="24"/>
              </w:rPr>
              <w:t>видеолектории</w:t>
            </w:r>
            <w:proofErr w:type="spellEnd"/>
            <w:r w:rsidRPr="000D779C">
              <w:rPr>
                <w:rFonts w:ascii="Times New Roman" w:hAnsi="Times New Roman"/>
                <w:sz w:val="24"/>
                <w:szCs w:val="24"/>
              </w:rPr>
              <w:t xml:space="preserve">, практические занятия по гигиене, Дни здоровья, оформление стендов, распространение буклетов, памяток. В рамках этого направления за 1 полугодие проведено </w:t>
            </w:r>
            <w:r w:rsidRPr="000D77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08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D779C">
              <w:rPr>
                <w:rFonts w:ascii="Times New Roman" w:hAnsi="Times New Roman"/>
                <w:sz w:val="24"/>
                <w:szCs w:val="24"/>
              </w:rPr>
              <w:t xml:space="preserve"> мероприятий. Охвачено </w:t>
            </w:r>
            <w:r w:rsidRPr="000D77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08AD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  <w:r w:rsidRPr="000D779C">
              <w:rPr>
                <w:rFonts w:ascii="Times New Roman" w:hAnsi="Times New Roman"/>
                <w:sz w:val="24"/>
                <w:szCs w:val="24"/>
              </w:rPr>
              <w:t xml:space="preserve"> человек (обучающиеся и родители).</w:t>
            </w:r>
            <w:r w:rsidR="00510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79C">
              <w:rPr>
                <w:rFonts w:ascii="Times New Roman" w:hAnsi="Times New Roman"/>
                <w:sz w:val="24"/>
                <w:szCs w:val="24"/>
              </w:rPr>
              <w:t xml:space="preserve">Родительская общественность привлекается к </w:t>
            </w:r>
            <w:proofErr w:type="gramStart"/>
            <w:r w:rsidRPr="000D779C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D779C">
              <w:rPr>
                <w:rFonts w:ascii="Times New Roman" w:hAnsi="Times New Roman"/>
                <w:sz w:val="24"/>
                <w:szCs w:val="24"/>
              </w:rPr>
              <w:t xml:space="preserve"> организацией питания в школе, полноценного и сбалансированного по основным пищевым веществам.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0D779C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01" w:type="dxa"/>
          </w:tcPr>
          <w:p w:rsidR="00E11B3A" w:rsidRPr="000D779C" w:rsidRDefault="00E11B3A" w:rsidP="00F777D8">
            <w:pPr>
              <w:pStyle w:val="a4"/>
              <w:spacing w:before="0" w:beforeAutospacing="0" w:after="0" w:afterAutospacing="0"/>
              <w:jc w:val="both"/>
            </w:pPr>
            <w:r w:rsidRPr="000D779C">
              <w:t xml:space="preserve">Введение программы духовно–нравственного воспитания «Социокультурные истоки» </w:t>
            </w:r>
          </w:p>
        </w:tc>
        <w:tc>
          <w:tcPr>
            <w:tcW w:w="1479" w:type="dxa"/>
          </w:tcPr>
          <w:p w:rsidR="00E11B3A" w:rsidRPr="000D779C" w:rsidRDefault="00E11B3A" w:rsidP="00F7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2" w:type="dxa"/>
          </w:tcPr>
          <w:p w:rsidR="00E11B3A" w:rsidRPr="000D779C" w:rsidRDefault="00E11B3A" w:rsidP="003D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0D779C">
              <w:rPr>
                <w:rFonts w:ascii="Times New Roman" w:hAnsi="Times New Roman" w:cs="Times New Roman"/>
                <w:sz w:val="24"/>
                <w:szCs w:val="28"/>
              </w:rPr>
              <w:t>«Социокультурные истоки» реализуется на параллели 1-2</w:t>
            </w:r>
            <w:r w:rsidR="005108AD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Pr="000D779C">
              <w:rPr>
                <w:rFonts w:ascii="Times New Roman" w:hAnsi="Times New Roman" w:cs="Times New Roman"/>
                <w:sz w:val="24"/>
                <w:szCs w:val="28"/>
              </w:rPr>
              <w:t xml:space="preserve">-х классов в рамках внеурочной деятельности. Количество обучающихся, занимающихся по программе «Социокультурные истоки», -  </w:t>
            </w:r>
            <w:r w:rsidRPr="000D779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3D7DE3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  <w:r w:rsidRPr="000D779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EF7AA9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901" w:type="dxa"/>
          </w:tcPr>
          <w:p w:rsidR="00E11B3A" w:rsidRPr="00EF7AA9" w:rsidRDefault="00215D6C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11B3A" w:rsidRPr="00EF7AA9">
              <w:rPr>
                <w:rFonts w:ascii="Times New Roman" w:eastAsia="Calibri" w:hAnsi="Times New Roman" w:cs="Times New Roman"/>
                <w:sz w:val="24"/>
                <w:szCs w:val="24"/>
              </w:rPr>
              <w:t>ородской открытый фестиваль-конкурс «И воспоет душа моя Господа»</w:t>
            </w:r>
          </w:p>
        </w:tc>
        <w:tc>
          <w:tcPr>
            <w:tcW w:w="1479" w:type="dxa"/>
          </w:tcPr>
          <w:p w:rsidR="00E11B3A" w:rsidRPr="00EF7AA9" w:rsidRDefault="00E11B3A" w:rsidP="00F7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E11B3A" w:rsidRPr="00EF7AA9" w:rsidRDefault="00215D6C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1C512A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2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01" w:type="dxa"/>
          </w:tcPr>
          <w:p w:rsidR="00E11B3A" w:rsidRPr="001C512A" w:rsidRDefault="00E11B3A" w:rsidP="00F777D8">
            <w:pPr>
              <w:pStyle w:val="a4"/>
              <w:spacing w:before="0" w:beforeAutospacing="0" w:after="0" w:afterAutospacing="0"/>
              <w:jc w:val="both"/>
            </w:pPr>
            <w:r w:rsidRPr="001C512A"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  <w:p w:rsidR="00E11B3A" w:rsidRPr="001C512A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1B3A" w:rsidRPr="001C512A" w:rsidRDefault="00E11B3A" w:rsidP="0021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2A">
              <w:rPr>
                <w:rFonts w:ascii="Times New Roman" w:hAnsi="Times New Roman"/>
                <w:sz w:val="24"/>
                <w:szCs w:val="24"/>
              </w:rPr>
              <w:t>17.05.20</w:t>
            </w:r>
            <w:r w:rsidR="00215D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2" w:type="dxa"/>
          </w:tcPr>
          <w:p w:rsidR="00E11B3A" w:rsidRPr="001C512A" w:rsidRDefault="00E11B3A" w:rsidP="00F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12A">
              <w:rPr>
                <w:rFonts w:ascii="Times New Roman" w:hAnsi="Times New Roman"/>
                <w:sz w:val="24"/>
                <w:szCs w:val="24"/>
              </w:rPr>
              <w:t>Были проведены следующие мероприятия:</w:t>
            </w:r>
          </w:p>
          <w:p w:rsidR="00E11B3A" w:rsidRPr="001C512A" w:rsidRDefault="00E11B3A" w:rsidP="00F77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2A">
              <w:rPr>
                <w:rFonts w:ascii="Times New Roman" w:hAnsi="Times New Roman"/>
                <w:sz w:val="24"/>
                <w:szCs w:val="24"/>
              </w:rPr>
              <w:t xml:space="preserve">- акция «Минута телефона доверия» (информирование о службе Детского телефона доверия </w:t>
            </w:r>
            <w:r w:rsidR="00215D6C">
              <w:rPr>
                <w:rFonts w:ascii="Times New Roman" w:hAnsi="Times New Roman"/>
                <w:sz w:val="24"/>
                <w:szCs w:val="24"/>
              </w:rPr>
              <w:t>через мессенджеры</w:t>
            </w:r>
            <w:r w:rsidRPr="001C51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51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охваченных детей и подростков – </w:t>
            </w:r>
            <w:r w:rsidR="007E3ED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1C512A"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E11B3A" w:rsidRPr="001C512A" w:rsidRDefault="00E11B3A" w:rsidP="00F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1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охваченных лиц старшего поколения и других взрослых - </w:t>
            </w:r>
            <w:r w:rsidRPr="001C5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5D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C512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11B3A" w:rsidRPr="001C512A" w:rsidRDefault="00E11B3A" w:rsidP="00F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1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512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листовок </w:t>
            </w:r>
            <w:r w:rsidR="00215D6C">
              <w:rPr>
                <w:rFonts w:ascii="Times New Roman" w:hAnsi="Times New Roman" w:cs="Times New Roman"/>
                <w:sz w:val="24"/>
                <w:szCs w:val="24"/>
              </w:rPr>
              <w:t>через мессенджеры</w:t>
            </w:r>
            <w:r w:rsidRPr="001C512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листовок – </w:t>
            </w:r>
            <w:r w:rsidRPr="001C51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3E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15D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C51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11B3A" w:rsidRPr="001C512A" w:rsidRDefault="00E11B3A" w:rsidP="007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2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родителей о деятельности Детского телефона доверия </w:t>
            </w:r>
            <w:r w:rsidR="00215D6C">
              <w:rPr>
                <w:rFonts w:ascii="Times New Roman" w:hAnsi="Times New Roman" w:cs="Times New Roman"/>
                <w:sz w:val="24"/>
                <w:szCs w:val="24"/>
              </w:rPr>
              <w:t>через мессенджеры</w:t>
            </w:r>
            <w:r w:rsidRPr="001C512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проинформированных родителей - </w:t>
            </w:r>
            <w:r w:rsidRPr="001C51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3E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C512A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</w:tr>
      <w:tr w:rsidR="00E11B3A" w:rsidRPr="00B045FE" w:rsidTr="00F777D8">
        <w:trPr>
          <w:trHeight w:val="146"/>
        </w:trPr>
        <w:tc>
          <w:tcPr>
            <w:tcW w:w="636" w:type="dxa"/>
          </w:tcPr>
          <w:p w:rsidR="00E11B3A" w:rsidRPr="00832AAF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01" w:type="dxa"/>
          </w:tcPr>
          <w:p w:rsidR="00E11B3A" w:rsidRPr="00832AAF" w:rsidRDefault="00E11B3A" w:rsidP="00F777D8">
            <w:pPr>
              <w:pStyle w:val="a4"/>
              <w:spacing w:before="0" w:beforeAutospacing="0" w:after="0" w:afterAutospacing="0"/>
              <w:jc w:val="both"/>
            </w:pPr>
            <w:r w:rsidRPr="00832AAF">
              <w:t>Правовое консультирование и просвещение детей, в том числе детей–сирот и детей, оставшихся без попечения родителей, детей–инвалидов, а также их родителей, законных представителей, в дни проведения мероприятий, посвященных Международному дню защиты детей</w:t>
            </w:r>
          </w:p>
        </w:tc>
        <w:tc>
          <w:tcPr>
            <w:tcW w:w="1479" w:type="dxa"/>
          </w:tcPr>
          <w:p w:rsidR="00E11B3A" w:rsidRPr="00832AAF" w:rsidRDefault="00E11B3A" w:rsidP="000C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F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0C7C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2" w:type="dxa"/>
          </w:tcPr>
          <w:p w:rsidR="00E11B3A" w:rsidRPr="00832AAF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</w:t>
            </w:r>
            <w:r w:rsidRPr="000C7CE5">
              <w:rPr>
                <w:rFonts w:ascii="Times New Roman" w:hAnsi="Times New Roman" w:cs="Times New Roman"/>
                <w:sz w:val="24"/>
                <w:szCs w:val="24"/>
              </w:rPr>
              <w:t>к  Международному</w:t>
            </w:r>
            <w:r w:rsidRPr="00832AAF">
              <w:rPr>
                <w:rFonts w:ascii="Times New Roman" w:hAnsi="Times New Roman" w:cs="Times New Roman"/>
              </w:rPr>
              <w:t xml:space="preserve"> дню защиты детей</w:t>
            </w:r>
            <w:r w:rsidRPr="00832AAF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мероприятия:</w:t>
            </w:r>
          </w:p>
          <w:p w:rsidR="00E11B3A" w:rsidRPr="00832AAF" w:rsidRDefault="000C7CE5" w:rsidP="007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1B3A" w:rsidRPr="00832AAF">
              <w:rPr>
                <w:rFonts w:ascii="Times New Roman" w:hAnsi="Times New Roman"/>
                <w:sz w:val="24"/>
                <w:szCs w:val="24"/>
              </w:rPr>
              <w:t xml:space="preserve">инструктажи,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которые </w:t>
            </w:r>
            <w:r w:rsidR="00E11B3A" w:rsidRPr="00832A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были посвящены безопасному отдыху детей в летний период, их подготовке к летним каникулам, правилам поведения в природной среде, в том числе на водных объектах,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  <w:r w:rsidR="00E11B3A" w:rsidRPr="00832AAF">
              <w:rPr>
                <w:rFonts w:ascii="Times New Roman" w:hAnsi="Times New Roman"/>
                <w:sz w:val="24"/>
                <w:szCs w:val="24"/>
              </w:rPr>
              <w:t xml:space="preserve"> Мероприятиями охвачено </w:t>
            </w:r>
            <w:r w:rsidR="00E11B3A" w:rsidRPr="00832A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E3E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11B3A" w:rsidRPr="00832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11B3A" w:rsidRPr="00832A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11B3A" w:rsidRPr="00832AAF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E11B3A" w:rsidRPr="00B045FE" w:rsidTr="00F777D8">
        <w:trPr>
          <w:trHeight w:val="289"/>
        </w:trPr>
        <w:tc>
          <w:tcPr>
            <w:tcW w:w="636" w:type="dxa"/>
          </w:tcPr>
          <w:p w:rsidR="00E11B3A" w:rsidRPr="00446F34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901" w:type="dxa"/>
          </w:tcPr>
          <w:p w:rsidR="00E11B3A" w:rsidRPr="00446F34" w:rsidRDefault="00E11B3A" w:rsidP="00F7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Спортивно-массовые мероприятия в рамках городских программ совместно с </w:t>
            </w:r>
            <w:proofErr w:type="spellStart"/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комиссией города Лангепаса, отделом по молодежной политике, управлением социальной защиты населения, общественными объединениями и др.</w:t>
            </w:r>
          </w:p>
        </w:tc>
        <w:tc>
          <w:tcPr>
            <w:tcW w:w="1479" w:type="dxa"/>
          </w:tcPr>
          <w:p w:rsidR="00E11B3A" w:rsidRPr="00446F34" w:rsidRDefault="00E11B3A" w:rsidP="00F7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2" w:type="dxa"/>
          </w:tcPr>
          <w:p w:rsidR="00E11B3A" w:rsidRPr="00446F34" w:rsidRDefault="00E11B3A" w:rsidP="007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>С целью вовлечения и увеличения численности детей,  охваченных   здоровым образом жизни, пропаганды физической культуры и спорта,  с привлечением  специалистов ЛГ БУ «Городская больница»,  представителей общественной благотворительной организации Общество «</w:t>
            </w:r>
            <w:proofErr w:type="spellStart"/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>Трезвение</w:t>
            </w:r>
            <w:proofErr w:type="spellEnd"/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>» и КСЦОН «Виктория», ЛГ МАУ «</w:t>
            </w:r>
            <w:proofErr w:type="spellStart"/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>Спортшкола</w:t>
            </w:r>
            <w:proofErr w:type="spellEnd"/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«Дворец Спорта» и др. обучающиеся приняли участие в </w:t>
            </w:r>
            <w:r w:rsidRPr="00446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мероприятиях самой различной направленности. (Сдача нормативов ВФСК «ГТО», Спартакиада учащихся,  соревно</w:t>
            </w:r>
            <w:r w:rsidR="000C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по туризму, мини-футболу, акции, </w:t>
            </w:r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беседы, рекламные акции, </w:t>
            </w:r>
            <w:proofErr w:type="spellStart"/>
            <w:proofErr w:type="gramStart"/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интернет-опросы</w:t>
            </w:r>
            <w:proofErr w:type="spellEnd"/>
            <w:proofErr w:type="gramEnd"/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уроки трезвости, дни здоровья.) Охват - </w:t>
            </w:r>
            <w:r w:rsidRPr="00446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7E3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F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(100%)</w:t>
            </w:r>
          </w:p>
        </w:tc>
      </w:tr>
    </w:tbl>
    <w:p w:rsidR="00E11B3A" w:rsidRPr="00B045FE" w:rsidRDefault="00E11B3A" w:rsidP="00E11B3A">
      <w:pPr>
        <w:rPr>
          <w:color w:val="FF0000"/>
        </w:rPr>
      </w:pPr>
    </w:p>
    <w:p w:rsidR="00D2544E" w:rsidRDefault="00D2544E"/>
    <w:sectPr w:rsidR="00D2544E" w:rsidSect="00A24D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3A"/>
    <w:rsid w:val="00060472"/>
    <w:rsid w:val="000C7CE5"/>
    <w:rsid w:val="00204F29"/>
    <w:rsid w:val="00215D6C"/>
    <w:rsid w:val="00242C65"/>
    <w:rsid w:val="003D7DE3"/>
    <w:rsid w:val="005108AD"/>
    <w:rsid w:val="00533BDF"/>
    <w:rsid w:val="00621425"/>
    <w:rsid w:val="007039AC"/>
    <w:rsid w:val="007E3ED2"/>
    <w:rsid w:val="00A659B8"/>
    <w:rsid w:val="00AE475C"/>
    <w:rsid w:val="00BE448E"/>
    <w:rsid w:val="00D2544E"/>
    <w:rsid w:val="00E11B3A"/>
    <w:rsid w:val="00E147D3"/>
    <w:rsid w:val="00EA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1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1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Паша</cp:lastModifiedBy>
  <cp:revision>11</cp:revision>
  <dcterms:created xsi:type="dcterms:W3CDTF">2020-06-08T19:10:00Z</dcterms:created>
  <dcterms:modified xsi:type="dcterms:W3CDTF">2020-06-09T15:30:00Z</dcterms:modified>
</cp:coreProperties>
</file>