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9E" w:rsidRDefault="001B0F9E" w:rsidP="001B0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F9E" w:rsidRDefault="001B0F9E" w:rsidP="00C20BD9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ГОРОДСКОЙ ОКРУГ </w:t>
      </w:r>
      <w:r w:rsidR="00C20BD9">
        <w:rPr>
          <w:rFonts w:ascii="Times New Roman" w:hAnsi="Times New Roman"/>
          <w:b/>
          <w:sz w:val="24"/>
          <w:szCs w:val="24"/>
        </w:rPr>
        <w:t>ГОРОД ЛАНГЕПАС</w:t>
      </w:r>
    </w:p>
    <w:p w:rsidR="001B0F9E" w:rsidRDefault="001B0F9E" w:rsidP="001B0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– МАНСИЙСКОГО АВТОНОМНОГО ОКРУГА-ЮГРЫ</w:t>
      </w:r>
    </w:p>
    <w:p w:rsidR="001B0F9E" w:rsidRDefault="001B0F9E" w:rsidP="001B0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ЛАНГЕПАССКОЕ ГОРОДСКОЕ МУНИЦИПАЛЬНОЕ АВТОНОМНОЕ </w:t>
      </w:r>
    </w:p>
    <w:p w:rsidR="001B0F9E" w:rsidRDefault="001B0F9E" w:rsidP="001B0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ДОШКОЛЬНОЕ ОБРАЗОВАТЕЛЬНОЕ УЧРЕЖДЕНИЕ </w:t>
      </w:r>
    </w:p>
    <w:p w:rsidR="001B0F9E" w:rsidRDefault="001B0F9E" w:rsidP="001B0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8 «РЯБИНКА»</w:t>
      </w:r>
    </w:p>
    <w:p w:rsidR="001B0F9E" w:rsidRDefault="00C20BD9" w:rsidP="001B0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B0F9E">
        <w:rPr>
          <w:rFonts w:ascii="Times New Roman" w:hAnsi="Times New Roman"/>
          <w:b/>
          <w:sz w:val="24"/>
          <w:szCs w:val="24"/>
        </w:rPr>
        <w:t>ЛГ МАДОУ «ДСКВ № 8 «Р</w:t>
      </w:r>
      <w:r>
        <w:rPr>
          <w:rFonts w:ascii="Times New Roman" w:hAnsi="Times New Roman"/>
          <w:b/>
          <w:sz w:val="24"/>
          <w:szCs w:val="24"/>
        </w:rPr>
        <w:t>ябинка</w:t>
      </w:r>
      <w:r w:rsidR="001B0F9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B0F9E" w:rsidRDefault="001B0F9E" w:rsidP="001B0F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628672, Россия, Ханты-Мансийский автономный округ – Югра (Тюменская область), г. Лангепас, ул. Солнечная, 28А, тел. 8(34669) 2-99-75, факс 8(34669) 5-11-35, 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Ryabinkalangepas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1B0F9E" w:rsidRDefault="001B0F9E" w:rsidP="001B0F9E">
      <w:pPr>
        <w:rPr>
          <w:rFonts w:ascii="Times New Roman" w:hAnsi="Times New Roman"/>
          <w:sz w:val="24"/>
          <w:szCs w:val="24"/>
        </w:rPr>
      </w:pPr>
    </w:p>
    <w:p w:rsidR="001B0F9E" w:rsidRDefault="001B0F9E" w:rsidP="001B0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2E0B8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C20BD9">
        <w:rPr>
          <w:rFonts w:ascii="Times New Roman" w:hAnsi="Times New Roman"/>
          <w:sz w:val="24"/>
          <w:szCs w:val="24"/>
        </w:rPr>
        <w:t>июня 2019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040EA6">
        <w:rPr>
          <w:rFonts w:ascii="Times New Roman" w:hAnsi="Times New Roman"/>
          <w:sz w:val="24"/>
          <w:szCs w:val="24"/>
        </w:rPr>
        <w:t xml:space="preserve"> 273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1B0F9E" w:rsidRDefault="001B0F9E" w:rsidP="001B0F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департамента образования</w:t>
      </w:r>
    </w:p>
    <w:p w:rsidR="001B0F9E" w:rsidRDefault="001B0F9E" w:rsidP="001B0F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молодежной политики</w:t>
      </w:r>
    </w:p>
    <w:p w:rsidR="001B0F9E" w:rsidRDefault="001B0F9E" w:rsidP="001B0F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города Лангепаса</w:t>
      </w:r>
    </w:p>
    <w:p w:rsidR="001B0F9E" w:rsidRPr="00F43F07" w:rsidRDefault="001B0F9E" w:rsidP="001B0F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В. Милкину</w:t>
      </w:r>
    </w:p>
    <w:p w:rsidR="001B0F9E" w:rsidRDefault="002E0B86" w:rsidP="001B0F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Е.В. Пономаревой)</w:t>
      </w:r>
    </w:p>
    <w:p w:rsidR="001B0F9E" w:rsidRDefault="001B0F9E" w:rsidP="001B0F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0F9E" w:rsidRDefault="001B0F9E" w:rsidP="001B0F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0F9E" w:rsidRDefault="001B0F9E" w:rsidP="001B0F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Лангепасского </w:t>
      </w:r>
      <w:r w:rsidR="00C20BD9">
        <w:rPr>
          <w:rFonts w:ascii="Times New Roman" w:hAnsi="Times New Roman"/>
          <w:sz w:val="24"/>
          <w:szCs w:val="24"/>
        </w:rPr>
        <w:t>городского муниципального</w:t>
      </w:r>
      <w:r>
        <w:rPr>
          <w:rFonts w:ascii="Times New Roman" w:hAnsi="Times New Roman"/>
          <w:sz w:val="24"/>
          <w:szCs w:val="24"/>
        </w:rPr>
        <w:t xml:space="preserve"> автономного дошкольного образовательного </w:t>
      </w:r>
      <w:r w:rsidR="00C20BD9">
        <w:rPr>
          <w:rFonts w:ascii="Times New Roman" w:hAnsi="Times New Roman"/>
          <w:sz w:val="24"/>
          <w:szCs w:val="24"/>
        </w:rPr>
        <w:t>учреждения «</w:t>
      </w:r>
      <w:r>
        <w:rPr>
          <w:rFonts w:ascii="Times New Roman" w:hAnsi="Times New Roman"/>
          <w:sz w:val="24"/>
          <w:szCs w:val="24"/>
        </w:rPr>
        <w:t>Детский сад комбинированного вида № 8 «</w:t>
      </w:r>
      <w:r w:rsidR="00C20BD9">
        <w:rPr>
          <w:rFonts w:ascii="Times New Roman" w:hAnsi="Times New Roman"/>
          <w:sz w:val="24"/>
          <w:szCs w:val="24"/>
        </w:rPr>
        <w:t>Рябинка» во исполнение приказа</w:t>
      </w:r>
      <w:r w:rsidR="00707836">
        <w:rPr>
          <w:rFonts w:ascii="Times New Roman" w:hAnsi="Times New Roman"/>
          <w:sz w:val="24"/>
          <w:szCs w:val="24"/>
        </w:rPr>
        <w:t xml:space="preserve"> департамента образования и молодежной политики администрации города Лангепаса</w:t>
      </w:r>
      <w:r w:rsidR="00C20BD9">
        <w:rPr>
          <w:rFonts w:ascii="Times New Roman" w:hAnsi="Times New Roman"/>
          <w:sz w:val="24"/>
          <w:szCs w:val="24"/>
        </w:rPr>
        <w:t xml:space="preserve"> </w:t>
      </w:r>
      <w:r w:rsidR="002932DC">
        <w:rPr>
          <w:rFonts w:ascii="Times New Roman" w:hAnsi="Times New Roman"/>
          <w:sz w:val="24"/>
          <w:szCs w:val="24"/>
        </w:rPr>
        <w:t xml:space="preserve">от 18.02.2019г. №54 </w:t>
      </w:r>
      <w:r>
        <w:rPr>
          <w:rFonts w:ascii="Times New Roman" w:hAnsi="Times New Roman"/>
          <w:sz w:val="24"/>
          <w:szCs w:val="24"/>
        </w:rPr>
        <w:t xml:space="preserve">направляет запрашиваемую информацию </w:t>
      </w:r>
      <w:r w:rsidR="00C20BD9">
        <w:rPr>
          <w:rFonts w:ascii="Times New Roman" w:hAnsi="Times New Roman"/>
          <w:sz w:val="24"/>
          <w:szCs w:val="24"/>
        </w:rPr>
        <w:t xml:space="preserve"> о поведении  мероприятий </w:t>
      </w:r>
      <w:r w:rsidR="002C3652">
        <w:rPr>
          <w:rFonts w:ascii="Times New Roman" w:hAnsi="Times New Roman"/>
          <w:sz w:val="24"/>
          <w:szCs w:val="24"/>
        </w:rPr>
        <w:t>П</w:t>
      </w:r>
      <w:r w:rsidR="00C20BD9">
        <w:rPr>
          <w:rFonts w:ascii="Times New Roman" w:hAnsi="Times New Roman"/>
          <w:sz w:val="24"/>
          <w:szCs w:val="24"/>
        </w:rPr>
        <w:t xml:space="preserve">лана по экологическому образованию, просвещению и формированию экологической культуры  в </w:t>
      </w:r>
      <w:r w:rsidR="002C3652">
        <w:rPr>
          <w:rFonts w:ascii="Times New Roman" w:hAnsi="Times New Roman"/>
          <w:sz w:val="24"/>
          <w:szCs w:val="24"/>
        </w:rPr>
        <w:t>образовательных организациях города Лангепаса</w:t>
      </w:r>
      <w:r w:rsidR="00C20BD9">
        <w:rPr>
          <w:rFonts w:ascii="Times New Roman" w:hAnsi="Times New Roman"/>
          <w:sz w:val="24"/>
          <w:szCs w:val="24"/>
        </w:rPr>
        <w:t xml:space="preserve"> за 1 полугодие 2019 года  </w:t>
      </w:r>
      <w:r>
        <w:rPr>
          <w:rFonts w:ascii="Times New Roman" w:hAnsi="Times New Roman"/>
          <w:sz w:val="24"/>
          <w:szCs w:val="24"/>
        </w:rPr>
        <w:t>(приложение).</w:t>
      </w:r>
    </w:p>
    <w:p w:rsidR="001B0F9E" w:rsidRDefault="001B0F9E" w:rsidP="001B0F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F9E" w:rsidRDefault="001B0F9E" w:rsidP="001B0F9E"/>
    <w:p w:rsidR="001B0F9E" w:rsidRDefault="001B0F9E" w:rsidP="001B0F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Заведующий ЛГ МАДОУ «ДСКВ №8 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Рябинка»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C20BD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О.Н. Семеняк</w:t>
      </w: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6B7" w:rsidRDefault="00B346B7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6B7" w:rsidRDefault="00B346B7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6B7" w:rsidRDefault="00B346B7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 воспитатель</w:t>
      </w: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ЛГ МАДОУ «ДСКВ № 8 «Рябинка»</w:t>
      </w: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Ситдикова Лала Бариевна</w:t>
      </w:r>
    </w:p>
    <w:p w:rsidR="005C4CDA" w:rsidRDefault="002E0B86" w:rsidP="001B0F9E">
      <w:pPr>
        <w:spacing w:after="0" w:line="240" w:lineRule="auto"/>
        <w:rPr>
          <w:rFonts w:ascii="Times New Roman" w:hAnsi="Times New Roman"/>
          <w:sz w:val="20"/>
          <w:szCs w:val="20"/>
        </w:rPr>
        <w:sectPr w:rsidR="005C4CDA" w:rsidSect="00C20B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17</w:t>
      </w:r>
      <w:r w:rsidR="001B0F9E">
        <w:rPr>
          <w:rFonts w:ascii="Times New Roman" w:hAnsi="Times New Roman"/>
          <w:sz w:val="20"/>
          <w:szCs w:val="20"/>
        </w:rPr>
        <w:t xml:space="preserve"> </w:t>
      </w:r>
      <w:r w:rsidR="00C20BD9">
        <w:rPr>
          <w:rFonts w:ascii="Times New Roman" w:hAnsi="Times New Roman"/>
          <w:sz w:val="20"/>
          <w:szCs w:val="20"/>
        </w:rPr>
        <w:t>июня</w:t>
      </w:r>
      <w:r w:rsidR="001B0F9E">
        <w:rPr>
          <w:rFonts w:ascii="Times New Roman" w:hAnsi="Times New Roman"/>
          <w:sz w:val="20"/>
          <w:szCs w:val="20"/>
        </w:rPr>
        <w:t xml:space="preserve">  201</w:t>
      </w:r>
      <w:r w:rsidR="00C20BD9">
        <w:rPr>
          <w:rFonts w:ascii="Times New Roman" w:hAnsi="Times New Roman"/>
          <w:sz w:val="20"/>
          <w:szCs w:val="20"/>
        </w:rPr>
        <w:t>9</w:t>
      </w:r>
      <w:r w:rsidR="001B0F9E">
        <w:rPr>
          <w:rFonts w:ascii="Times New Roman" w:hAnsi="Times New Roman"/>
          <w:sz w:val="20"/>
          <w:szCs w:val="20"/>
        </w:rPr>
        <w:t>,  т. 2-99-75</w:t>
      </w:r>
    </w:p>
    <w:p w:rsidR="001B0F9E" w:rsidRDefault="001B0F9E" w:rsidP="001B0F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F9E" w:rsidRDefault="001B0F9E" w:rsidP="001B0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F9E" w:rsidRDefault="001B0F9E" w:rsidP="001B0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FD0">
        <w:rPr>
          <w:rFonts w:ascii="Times New Roman" w:hAnsi="Times New Roman"/>
          <w:sz w:val="24"/>
          <w:szCs w:val="24"/>
        </w:rPr>
        <w:t xml:space="preserve">Приложение к письму </w:t>
      </w:r>
    </w:p>
    <w:p w:rsidR="001B0F9E" w:rsidRPr="00C55FD0" w:rsidRDefault="001B0F9E" w:rsidP="001B0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FD0">
        <w:rPr>
          <w:rFonts w:ascii="Times New Roman" w:hAnsi="Times New Roman"/>
          <w:sz w:val="24"/>
          <w:szCs w:val="24"/>
        </w:rPr>
        <w:t xml:space="preserve">от </w:t>
      </w:r>
      <w:r w:rsidR="002E0B8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C20BD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C20BD9">
        <w:rPr>
          <w:rFonts w:ascii="Times New Roman" w:hAnsi="Times New Roman"/>
          <w:sz w:val="24"/>
          <w:szCs w:val="24"/>
        </w:rPr>
        <w:t>9</w:t>
      </w:r>
      <w:r w:rsidRPr="00C55FD0">
        <w:rPr>
          <w:rFonts w:ascii="Times New Roman" w:hAnsi="Times New Roman"/>
          <w:sz w:val="24"/>
          <w:szCs w:val="24"/>
        </w:rPr>
        <w:t>г.№</w:t>
      </w:r>
      <w:r w:rsidRPr="004F073A">
        <w:rPr>
          <w:rFonts w:ascii="Times New Roman" w:hAnsi="Times New Roman"/>
          <w:sz w:val="24"/>
          <w:szCs w:val="24"/>
        </w:rPr>
        <w:t xml:space="preserve"> </w:t>
      </w:r>
      <w:r w:rsidR="00040EA6">
        <w:rPr>
          <w:rFonts w:ascii="Times New Roman" w:hAnsi="Times New Roman"/>
          <w:sz w:val="24"/>
          <w:szCs w:val="24"/>
        </w:rPr>
        <w:t>273</w:t>
      </w:r>
    </w:p>
    <w:p w:rsidR="001B0F9E" w:rsidRDefault="001B0F9E" w:rsidP="001B0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DA" w:rsidRDefault="001B0F9E" w:rsidP="005C4C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5C4CDA">
        <w:rPr>
          <w:rFonts w:ascii="Times New Roman" w:hAnsi="Times New Roman"/>
          <w:b/>
          <w:sz w:val="24"/>
          <w:szCs w:val="24"/>
        </w:rPr>
        <w:t xml:space="preserve">о количестве участников мероприятий по экологическому образованию, просвещению и формированию экологической культуры за 1 полугодие 2019 года </w:t>
      </w:r>
    </w:p>
    <w:p w:rsidR="001B0F9E" w:rsidRDefault="005C4CDA" w:rsidP="005C4C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ЛГ МАДОУ «ДСКВ №8 «Рябинка»</w:t>
      </w:r>
    </w:p>
    <w:p w:rsidR="005C4CDA" w:rsidRDefault="005C4CDA" w:rsidP="005C4C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5068"/>
        <w:gridCol w:w="2693"/>
        <w:gridCol w:w="4111"/>
        <w:gridCol w:w="2268"/>
      </w:tblGrid>
      <w:tr w:rsidR="00442A9F" w:rsidRPr="0026387E" w:rsidTr="00442A9F">
        <w:tc>
          <w:tcPr>
            <w:tcW w:w="569" w:type="dxa"/>
          </w:tcPr>
          <w:p w:rsidR="00442A9F" w:rsidRPr="0026387E" w:rsidRDefault="00442A9F" w:rsidP="002638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8" w:type="dxa"/>
          </w:tcPr>
          <w:p w:rsidR="00442A9F" w:rsidRPr="0026387E" w:rsidRDefault="00442A9F" w:rsidP="002638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42A9F" w:rsidRPr="0026387E" w:rsidRDefault="00442A9F" w:rsidP="002638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111" w:type="dxa"/>
          </w:tcPr>
          <w:p w:rsidR="00442A9F" w:rsidRPr="0026387E" w:rsidRDefault="00442A9F" w:rsidP="002638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268" w:type="dxa"/>
          </w:tcPr>
          <w:p w:rsidR="00442A9F" w:rsidRPr="0026387E" w:rsidRDefault="00442A9F" w:rsidP="002638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442A9F" w:rsidRPr="0026387E" w:rsidTr="00442A9F">
        <w:tc>
          <w:tcPr>
            <w:tcW w:w="569" w:type="dxa"/>
          </w:tcPr>
          <w:p w:rsidR="00442A9F" w:rsidRPr="0026387E" w:rsidRDefault="00442A9F" w:rsidP="002638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68" w:type="dxa"/>
          </w:tcPr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Всероссийской экологической акции «Марафон добрых дел»: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посадка семян цветов для озеленения участка учреждения;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уборка на территории;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беседы о бережном отношении к воде: «Загрязнение воды, последствия и пути решения данной проблемы», «Вода нужна всем».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опытно – экспериментальная деятельность с водой и нефтью.</w:t>
            </w:r>
          </w:p>
        </w:tc>
        <w:tc>
          <w:tcPr>
            <w:tcW w:w="2693" w:type="dxa"/>
          </w:tcPr>
          <w:p w:rsidR="00442A9F" w:rsidRPr="0026387E" w:rsidRDefault="00B346B7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442A9F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 137 детей в возрасте 3-7 лет</w:t>
            </w:r>
          </w:p>
        </w:tc>
        <w:tc>
          <w:tcPr>
            <w:tcW w:w="4111" w:type="dxa"/>
          </w:tcPr>
          <w:p w:rsidR="00442A9F" w:rsidRPr="0026387E" w:rsidRDefault="00442A9F" w:rsidP="00B346B7">
            <w:pPr>
              <w:pStyle w:val="Textbody"/>
              <w:widowControl/>
              <w:tabs>
                <w:tab w:val="left" w:pos="99"/>
                <w:tab w:val="left" w:pos="318"/>
              </w:tabs>
              <w:spacing w:after="0"/>
              <w:jc w:val="both"/>
              <w:rPr>
                <w:rFonts w:cs="Times New Roman"/>
                <w:color w:val="252525"/>
              </w:rPr>
            </w:pPr>
            <w:r w:rsidRPr="0026387E">
              <w:rPr>
                <w:rFonts w:cs="Times New Roman"/>
                <w:color w:val="252525"/>
              </w:rPr>
              <w:t>Приобщение детей к природоохранной деятельности через посильную трудовую деятельность в уголках природы</w:t>
            </w:r>
            <w:r w:rsidR="00B346B7">
              <w:rPr>
                <w:rFonts w:cs="Times New Roman"/>
                <w:color w:val="252525"/>
              </w:rPr>
              <w:t>,</w:t>
            </w:r>
            <w:r w:rsidRPr="0026387E">
              <w:rPr>
                <w:rFonts w:cs="Times New Roman"/>
                <w:color w:val="252525"/>
              </w:rPr>
              <w:t xml:space="preserve"> на участке учреждения путем наведения чистоты</w:t>
            </w:r>
            <w:r w:rsidR="00B346B7">
              <w:rPr>
                <w:rFonts w:cs="Times New Roman"/>
                <w:color w:val="252525"/>
              </w:rPr>
              <w:t>, озеленения территории</w:t>
            </w:r>
            <w:r w:rsidRPr="0026387E">
              <w:rPr>
                <w:rFonts w:cs="Times New Roman"/>
                <w:color w:val="252525"/>
              </w:rPr>
              <w:t>.</w:t>
            </w:r>
          </w:p>
          <w:p w:rsidR="00442A9F" w:rsidRPr="0026387E" w:rsidRDefault="00442A9F" w:rsidP="00B346B7">
            <w:pPr>
              <w:pStyle w:val="Textbody"/>
              <w:widowControl/>
              <w:tabs>
                <w:tab w:val="left" w:pos="99"/>
                <w:tab w:val="left" w:pos="318"/>
              </w:tabs>
              <w:spacing w:after="0"/>
              <w:jc w:val="both"/>
              <w:rPr>
                <w:rFonts w:cs="Times New Roman"/>
                <w:color w:val="252525"/>
              </w:rPr>
            </w:pPr>
            <w:r w:rsidRPr="0026387E">
              <w:rPr>
                <w:rFonts w:cs="Times New Roman"/>
                <w:color w:val="252525"/>
              </w:rPr>
              <w:t>Ознакомление последствиями разливов нефти на живые организмы.</w:t>
            </w:r>
          </w:p>
          <w:p w:rsidR="00442A9F" w:rsidRPr="0026387E" w:rsidRDefault="00442A9F" w:rsidP="00B346B7">
            <w:pPr>
              <w:pStyle w:val="Textbody"/>
              <w:widowControl/>
              <w:spacing w:after="0"/>
              <w:jc w:val="both"/>
              <w:rPr>
                <w:rFonts w:cs="Times New Roman"/>
                <w:color w:val="252525"/>
              </w:rPr>
            </w:pPr>
            <w:r w:rsidRPr="0026387E">
              <w:rPr>
                <w:rFonts w:cs="Times New Roman"/>
                <w:color w:val="252525"/>
              </w:rPr>
              <w:t xml:space="preserve">Воспитание бережного отношения к воде. </w:t>
            </w:r>
          </w:p>
        </w:tc>
        <w:tc>
          <w:tcPr>
            <w:tcW w:w="2268" w:type="dxa"/>
          </w:tcPr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Карпачева А.В., Джамиева М.М.</w:t>
            </w:r>
          </w:p>
        </w:tc>
      </w:tr>
      <w:tr w:rsidR="00442A9F" w:rsidRPr="0026387E" w:rsidTr="00442A9F">
        <w:tc>
          <w:tcPr>
            <w:tcW w:w="569" w:type="dxa"/>
          </w:tcPr>
          <w:p w:rsidR="00442A9F" w:rsidRPr="0026387E" w:rsidRDefault="00442A9F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8" w:type="dxa"/>
          </w:tcPr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Всероссийского дня знаний о лесе в рамках Международного дня лесов: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викторина «Знатоки леса», правила поведения в лесу.</w:t>
            </w:r>
          </w:p>
        </w:tc>
        <w:tc>
          <w:tcPr>
            <w:tcW w:w="2693" w:type="dxa"/>
          </w:tcPr>
          <w:p w:rsidR="00442A9F" w:rsidRPr="0026387E" w:rsidRDefault="00B346B7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:rsidR="00442A9F" w:rsidRPr="0026387E" w:rsidRDefault="00442A9F" w:rsidP="00B3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21 ребенок</w:t>
            </w:r>
            <w:r w:rsidR="00B3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B7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="00B34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6B7" w:rsidRPr="0026387E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4111" w:type="dxa"/>
          </w:tcPr>
          <w:p w:rsidR="00442A9F" w:rsidRPr="0026387E" w:rsidRDefault="00442A9F" w:rsidP="00B3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 знаний детей о растительном, животном мире леса. Закрепление правил поведения в лесу. Воспитание заботливого отношения к природе. </w:t>
            </w:r>
          </w:p>
        </w:tc>
        <w:tc>
          <w:tcPr>
            <w:tcW w:w="2268" w:type="dxa"/>
          </w:tcPr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Валиуллина Г.Р.,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Лах И.И.</w:t>
            </w:r>
          </w:p>
        </w:tc>
      </w:tr>
      <w:tr w:rsidR="00442A9F" w:rsidRPr="0026387E" w:rsidTr="00442A9F">
        <w:tc>
          <w:tcPr>
            <w:tcW w:w="569" w:type="dxa"/>
          </w:tcPr>
          <w:p w:rsidR="00442A9F" w:rsidRPr="0026387E" w:rsidRDefault="00442A9F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68" w:type="dxa"/>
          </w:tcPr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экологического марафона «Моя Югра-моя планета»: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и беседа «Красная книга Югры»;</w:t>
            </w:r>
          </w:p>
          <w:p w:rsidR="00B346B7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настольно -печатные игры: «Чей малыш», «Зоопарк»</w:t>
            </w:r>
            <w:r w:rsidR="00B34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A9F" w:rsidRPr="0026387E" w:rsidRDefault="00442A9F" w:rsidP="0026387E">
            <w:pPr>
              <w:tabs>
                <w:tab w:val="left" w:pos="256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«Изучаем свойства нефти и воды»;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акция «Природе помогаем – детский сад озеленяем»;</w:t>
            </w:r>
          </w:p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выставка   из детских рисунков «Береги свою Планету!».</w:t>
            </w:r>
          </w:p>
        </w:tc>
        <w:tc>
          <w:tcPr>
            <w:tcW w:w="2693" w:type="dxa"/>
          </w:tcPr>
          <w:p w:rsidR="00442A9F" w:rsidRPr="0026387E" w:rsidRDefault="00B346B7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442A9F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92 ребенка в возрасте 3-7 лет</w:t>
            </w:r>
          </w:p>
        </w:tc>
        <w:tc>
          <w:tcPr>
            <w:tcW w:w="4111" w:type="dxa"/>
          </w:tcPr>
          <w:p w:rsidR="00442A9F" w:rsidRPr="0026387E" w:rsidRDefault="00442A9F" w:rsidP="004F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детей о природе родного края, ознакомление с редкими растениями, животными Югры. Воспитание заботливого отношения к природе.  </w:t>
            </w:r>
          </w:p>
          <w:p w:rsidR="00442A9F" w:rsidRPr="0026387E" w:rsidRDefault="00442A9F" w:rsidP="004F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Подведение детей к выводу, что загрязнение водоёмов и лесов нефтью вредит водоплавающим птицам, рыбам и зверям. Воспитание экологически грамотного отношения к природному окружению.</w:t>
            </w:r>
          </w:p>
        </w:tc>
        <w:tc>
          <w:tcPr>
            <w:tcW w:w="2268" w:type="dxa"/>
          </w:tcPr>
          <w:p w:rsidR="00442A9F" w:rsidRPr="0026387E" w:rsidRDefault="00442A9F" w:rsidP="0024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Джамиева М.М., Карпачева А.В.</w:t>
            </w:r>
            <w:r w:rsidR="00B346B7" w:rsidRPr="0026387E">
              <w:rPr>
                <w:rFonts w:ascii="Times New Roman" w:hAnsi="Times New Roman" w:cs="Times New Roman"/>
                <w:sz w:val="24"/>
                <w:szCs w:val="24"/>
              </w:rPr>
              <w:t>, Заболотских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240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A9F" w:rsidRPr="0026387E" w:rsidTr="00442A9F">
        <w:tc>
          <w:tcPr>
            <w:tcW w:w="569" w:type="dxa"/>
          </w:tcPr>
          <w:p w:rsidR="00442A9F" w:rsidRPr="0026387E" w:rsidRDefault="00442A9F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8" w:type="dxa"/>
          </w:tcPr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Мероприятия, проведенные в рамках Всероссийской акции «День Земли»:</w:t>
            </w:r>
          </w:p>
          <w:p w:rsidR="00B346B7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беседы: «Сохраним планету Земля», «Что дарит нам планета», «Стань природе другом»</w:t>
            </w:r>
            <w:r w:rsidR="00B34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9F" w:rsidRPr="0026387E" w:rsidRDefault="00442A9F" w:rsidP="00B3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развлечение «День Земли»</w:t>
            </w:r>
            <w:r w:rsidR="00B3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2A9F" w:rsidRPr="0026387E" w:rsidRDefault="004F69EF" w:rsidP="00B34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442A9F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117 детей в возрасте </w:t>
            </w:r>
            <w:r w:rsidR="00B34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A9F" w:rsidRPr="0026387E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4111" w:type="dxa"/>
          </w:tcPr>
          <w:p w:rsidR="00442A9F" w:rsidRPr="0026387E" w:rsidRDefault="00442A9F" w:rsidP="004F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по отношению к природе, потребности принимать участие в ее защите.</w:t>
            </w:r>
          </w:p>
          <w:p w:rsidR="00442A9F" w:rsidRPr="0026387E" w:rsidRDefault="00442A9F" w:rsidP="004F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воспитанников к необходимости ответственного отношения к окружающему миру и ресурсам планеты.</w:t>
            </w:r>
          </w:p>
        </w:tc>
        <w:tc>
          <w:tcPr>
            <w:tcW w:w="2268" w:type="dxa"/>
          </w:tcPr>
          <w:p w:rsidR="00442A9F" w:rsidRPr="0026387E" w:rsidRDefault="00442A9F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Тимершина Г.И., Валиуллина Г.Р., Лах И.И., Смирнова Т.Н.</w:t>
            </w:r>
          </w:p>
        </w:tc>
      </w:tr>
      <w:tr w:rsidR="008B464B" w:rsidRPr="0026387E" w:rsidTr="00442A9F">
        <w:trPr>
          <w:trHeight w:val="2670"/>
        </w:trPr>
        <w:tc>
          <w:tcPr>
            <w:tcW w:w="569" w:type="dxa"/>
            <w:vMerge w:val="restart"/>
          </w:tcPr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Тематические мероприятия «Эколята Югры»: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участие детей в конкурсах;</w:t>
            </w:r>
          </w:p>
          <w:p w:rsidR="008B464B" w:rsidRPr="0026387E" w:rsidRDefault="008B464B" w:rsidP="0026387E">
            <w:pPr>
              <w:pStyle w:val="a4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E">
              <w:rPr>
                <w:rFonts w:ascii="Times New Roman" w:hAnsi="Times New Roman"/>
                <w:sz w:val="24"/>
                <w:szCs w:val="24"/>
              </w:rPr>
              <w:t>Международный конкурс «Безопасная среда», работа «Чистота экологии в наших руках», 1 место;</w:t>
            </w:r>
          </w:p>
          <w:p w:rsidR="008B464B" w:rsidRPr="0026387E" w:rsidRDefault="008B464B" w:rsidP="0026387E">
            <w:pPr>
              <w:pStyle w:val="a4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E">
              <w:rPr>
                <w:rFonts w:ascii="Times New Roman" w:hAnsi="Times New Roman"/>
                <w:sz w:val="24"/>
                <w:szCs w:val="24"/>
              </w:rPr>
              <w:t>Первый региональный конкурс «Моя Югра», номинация «Безопасная среда», работа «Безопасность нашей планеты», 1 место;</w:t>
            </w:r>
          </w:p>
          <w:p w:rsidR="008B464B" w:rsidRPr="0026387E" w:rsidRDefault="008B464B" w:rsidP="0026387E">
            <w:pPr>
              <w:pStyle w:val="a4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E">
              <w:rPr>
                <w:rFonts w:ascii="Times New Roman" w:hAnsi="Times New Roman"/>
                <w:sz w:val="24"/>
                <w:szCs w:val="24"/>
              </w:rPr>
              <w:t>Региональный конкурс «Северное сияние», работа «Береги свою планету», 2 место;</w:t>
            </w:r>
          </w:p>
          <w:p w:rsidR="008B464B" w:rsidRPr="0026387E" w:rsidRDefault="008B464B" w:rsidP="0026387E">
            <w:pPr>
              <w:pStyle w:val="a4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E">
              <w:rPr>
                <w:rFonts w:ascii="Times New Roman" w:hAnsi="Times New Roman"/>
                <w:sz w:val="24"/>
                <w:szCs w:val="24"/>
              </w:rPr>
              <w:t>Всероссийский конкурс «День Земли», 3 место.</w:t>
            </w:r>
          </w:p>
        </w:tc>
        <w:tc>
          <w:tcPr>
            <w:tcW w:w="2693" w:type="dxa"/>
          </w:tcPr>
          <w:p w:rsidR="008B464B" w:rsidRPr="0026387E" w:rsidRDefault="00040FCD" w:rsidP="0026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64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9EF" w:rsidRPr="0026387E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  <w:r w:rsidR="008B464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5-7 лет</w:t>
            </w: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464B" w:rsidRPr="0026387E" w:rsidRDefault="008B464B" w:rsidP="004F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экологической культуры и культуры «</w:t>
            </w:r>
            <w:proofErr w:type="spellStart"/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464B" w:rsidRPr="0026387E" w:rsidRDefault="008B464B" w:rsidP="0026387E">
            <w:pPr>
              <w:ind w:firstLine="403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464B" w:rsidRPr="0026387E" w:rsidRDefault="008B464B" w:rsidP="0026387E">
            <w:pPr>
              <w:ind w:firstLine="40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ind w:firstLine="40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ind w:firstLine="40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ind w:firstLine="40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ind w:firstLine="40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Смирнова Т.Н., Валиуллина Г.Р.,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Заболотских А.С.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4B" w:rsidRPr="0026387E" w:rsidTr="0026387E">
        <w:trPr>
          <w:trHeight w:val="2399"/>
        </w:trPr>
        <w:tc>
          <w:tcPr>
            <w:tcW w:w="569" w:type="dxa"/>
            <w:vMerge/>
          </w:tcPr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«Очистим планету от мусора» (трудовая деятельность воспитанников совместно с взрослыми на участке учреждения)</w:t>
            </w:r>
            <w:r w:rsidR="004F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B464B" w:rsidRPr="0026387E" w:rsidRDefault="004F69EF" w:rsidP="0026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8B464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63 ребенка   в возрасте 4-7 лет</w:t>
            </w: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Привлечение внимания детей к проблемам загрязнения окружающей среды и замусоривания планеты; развитие у них навыка хозяйственного отношения к окружающему миру; способствование повышению уровня экологической культуры и грамотности.</w:t>
            </w:r>
          </w:p>
        </w:tc>
        <w:tc>
          <w:tcPr>
            <w:tcW w:w="22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Валиуллина Г.Р., Джамиева М.М., Карпачева А.В., Смирнова Т.Н.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4B" w:rsidRPr="0026387E" w:rsidTr="008B464B">
        <w:trPr>
          <w:trHeight w:val="1287"/>
        </w:trPr>
        <w:tc>
          <w:tcPr>
            <w:tcW w:w="569" w:type="dxa"/>
            <w:vMerge/>
          </w:tcPr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«Огород на окне»</w:t>
            </w:r>
            <w:r w:rsidR="004F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tabs>
                <w:tab w:val="left" w:pos="140"/>
                <w:tab w:val="left" w:pos="56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B464B" w:rsidRPr="0026387E" w:rsidRDefault="004F69EF" w:rsidP="0026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8B464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r w:rsidR="00040FC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40FCD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B464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1,5-7 лет</w:t>
            </w: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464B" w:rsidRPr="0026387E" w:rsidRDefault="008B464B" w:rsidP="002638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 w:rsidRPr="002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устойчивого интереса детей к природе.</w:t>
            </w:r>
            <w:r w:rsidRPr="0026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воспитания экологически грамотного ребенка.</w:t>
            </w:r>
          </w:p>
        </w:tc>
        <w:tc>
          <w:tcPr>
            <w:tcW w:w="22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Плеханова Н.А., Карпачева А.В., Паламарчук В.Н.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4B" w:rsidRPr="0026387E" w:rsidTr="008B464B">
        <w:trPr>
          <w:trHeight w:val="660"/>
        </w:trPr>
        <w:tc>
          <w:tcPr>
            <w:tcW w:w="569" w:type="dxa"/>
            <w:vMerge/>
          </w:tcPr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 воспитанников: «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Сохраним планету зеленой»</w:t>
            </w:r>
            <w:r w:rsidR="004F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B464B" w:rsidRPr="0026387E" w:rsidRDefault="004F69EF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8B464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8B464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4-7 лет</w:t>
            </w:r>
          </w:p>
          <w:p w:rsidR="008B464B" w:rsidRPr="0026387E" w:rsidRDefault="008B464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464B" w:rsidRPr="0026387E" w:rsidRDefault="008B464B" w:rsidP="004F69E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8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Воспитание экологического сознания детей через организацию художественно-творческой деятельности и восприятия красоты природного мира.</w:t>
            </w:r>
          </w:p>
        </w:tc>
        <w:tc>
          <w:tcPr>
            <w:tcW w:w="2268" w:type="dxa"/>
          </w:tcPr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Валиуллина Г.Р.,</w:t>
            </w:r>
          </w:p>
          <w:p w:rsidR="008B464B" w:rsidRPr="0026387E" w:rsidRDefault="008B464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Лах И.И.</w:t>
            </w:r>
          </w:p>
        </w:tc>
      </w:tr>
      <w:tr w:rsidR="001F04AB" w:rsidRPr="0026387E" w:rsidTr="008B464B">
        <w:trPr>
          <w:trHeight w:val="660"/>
        </w:trPr>
        <w:tc>
          <w:tcPr>
            <w:tcW w:w="569" w:type="dxa"/>
          </w:tcPr>
          <w:p w:rsidR="001F04AB" w:rsidRPr="0026387E" w:rsidRDefault="001F04AB" w:rsidP="0026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8" w:type="dxa"/>
          </w:tcPr>
          <w:p w:rsidR="001F04AB" w:rsidRPr="0026387E" w:rsidRDefault="001F04AB" w:rsidP="00263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Мероприятия приуроченные Международному Дню защиты детей</w:t>
            </w:r>
          </w:p>
          <w:p w:rsidR="001F04AB" w:rsidRPr="0026387E" w:rsidRDefault="001F04A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лето!»</w:t>
            </w:r>
            <w:r w:rsidR="004F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04AB" w:rsidRPr="0026387E" w:rsidRDefault="004F69EF" w:rsidP="0026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1F04A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r w:rsidR="00040FCD" w:rsidRPr="0026387E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="001F04AB"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1,5 -7 лет</w:t>
            </w:r>
          </w:p>
        </w:tc>
        <w:tc>
          <w:tcPr>
            <w:tcW w:w="4111" w:type="dxa"/>
          </w:tcPr>
          <w:p w:rsidR="001F04AB" w:rsidRPr="0026387E" w:rsidRDefault="001F04AB" w:rsidP="0026387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праздника с приходом лета. </w:t>
            </w:r>
          </w:p>
        </w:tc>
        <w:tc>
          <w:tcPr>
            <w:tcW w:w="2268" w:type="dxa"/>
          </w:tcPr>
          <w:p w:rsidR="001F04AB" w:rsidRPr="0026387E" w:rsidRDefault="001F04AB" w:rsidP="0026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Стародубцева М.В., Джамиева М.М., Карпачева А.В.</w:t>
            </w:r>
          </w:p>
        </w:tc>
      </w:tr>
      <w:tr w:rsidR="002F0F87" w:rsidRPr="0026387E" w:rsidTr="008B464B">
        <w:trPr>
          <w:trHeight w:val="660"/>
        </w:trPr>
        <w:tc>
          <w:tcPr>
            <w:tcW w:w="569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Участие в </w:t>
            </w: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XVII</w:t>
            </w: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Международной экологической акции «Спасти и сохранить»: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1. Природоохранные мероприятия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«Трудовой десант» - проведение уборки и облагораживание территории детского сада;</w:t>
            </w:r>
          </w:p>
          <w:p w:rsidR="002F0F87" w:rsidRPr="0026387E" w:rsidRDefault="002F0F87" w:rsidP="002F0F87">
            <w:pPr>
              <w:pStyle w:val="a7"/>
              <w:jc w:val="both"/>
              <w:rPr>
                <w:rFonts w:ascii="Times New Roman" w:hAnsi="Times New Roman" w:cs="Times New Roman"/>
                <w:color w:val="3F4218"/>
                <w:sz w:val="24"/>
                <w:szCs w:val="24"/>
                <w:lang w:eastAsia="en-US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color w:val="3F4218"/>
                <w:sz w:val="24"/>
                <w:szCs w:val="24"/>
                <w:lang w:eastAsia="en-US"/>
              </w:rPr>
              <w:t xml:space="preserve">«Цветущий мир»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(посадка рассады цветов на территории детского сада)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2. Образовательные мероприятия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познавательно-игровое развлечение «В гостях у хозяйки Природы», посвященное к   Всемирному дню охраны окружающей среды. </w:t>
            </w:r>
          </w:p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Проведение опытов: «Нефть и ее влияние на окружающую среду», «В почве есть воздух?», «Вода вокруг нас» (в рамках проекта «Наукоград»).</w:t>
            </w:r>
          </w:p>
          <w:p w:rsidR="002F0F87" w:rsidRPr="0026387E" w:rsidRDefault="002F0F87" w:rsidP="002F0F87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2F0F87" w:rsidRPr="0026387E" w:rsidRDefault="002F0F87" w:rsidP="002F0F87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«Лес – это богатство. Правила поведения в лесу».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 «Как сделать город чище?», «Чисто не там, где убирают, а там, где не мусорят»», «Как прекрасен этот мир», «Звери, птицы, лес и я-вместе дружная семья», «Что такое Красная книга?», «Как люди вредят окружающей природе», «Загрязнение воздуха автомобилями», «Загрязнение воды. Пути решения проблемы», «Правила поведения в природе», «Береги природу!», «Закрывай покрепче кран, чтоб не вытек океан».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Чтение экологических сказок и обсуждение: «Почему у земли платье зеленое», «Могучая травинка», История одной капли», «Как тучка была в пустыни», «Сила Дождя и Дружбы», «Разве озеро свалка».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«Разрешается – запрещается», «Можно-нельзя», «Земля, воздух, вода», «Живая, неживая природа».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Экологические викторины: «Мы – друзья природы!», «В мире растений и животных».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 Просмотр видеороликов, презентаций и обсуждение: «Берегите братьев наших меньших», «Почему мы должны беречь деревья?», «Мальчик и земля», «Зачем беречь природу?», «Чему учит экология».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3. </w:t>
            </w: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Художественно-творческая деятельность детей экологической направленности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</w:t>
            </w: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0F87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 59 детей в возрасте 3-7 лет</w:t>
            </w: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F87" w:rsidRPr="0026387E" w:rsidRDefault="002F0F87" w:rsidP="002F0F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F87" w:rsidRPr="0026387E" w:rsidRDefault="002F0F87" w:rsidP="002F0F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 детей желания защитить окружающую среду и ее обитателей от загрязнения и разрушения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через практическую природоохранную деятельность</w:t>
            </w:r>
            <w:r w:rsidRPr="00263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экологической культуры и экологического сознания через организацию мероприятий экологической направленности.</w:t>
            </w:r>
          </w:p>
          <w:p w:rsidR="002F0F87" w:rsidRPr="0026387E" w:rsidRDefault="002F0F87" w:rsidP="002F0F87">
            <w:pPr>
              <w:ind w:firstLine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Валиуллина Г.Р., Плеханова Н.А., Джамиева М.М.,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Карпачева А.В.</w:t>
            </w:r>
          </w:p>
        </w:tc>
      </w:tr>
      <w:tr w:rsidR="002F0F87" w:rsidRPr="0026387E" w:rsidTr="00016322">
        <w:trPr>
          <w:trHeight w:val="571"/>
        </w:trPr>
        <w:tc>
          <w:tcPr>
            <w:tcW w:w="569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Городской Слёт юных экологов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4 ребенка в возрасте 5-6 лет</w:t>
            </w: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26387E">
              <w:t>Воспитание у детей ответственности за сохранение природной среды.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Валиуллина Г.Р., Ситдикова Л.Б.</w:t>
            </w:r>
          </w:p>
        </w:tc>
      </w:tr>
      <w:tr w:rsidR="002F0F87" w:rsidRPr="0026387E" w:rsidTr="002E0B86">
        <w:trPr>
          <w:trHeight w:val="4379"/>
        </w:trPr>
        <w:tc>
          <w:tcPr>
            <w:tcW w:w="569" w:type="dxa"/>
            <w:vMerge w:val="restart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8" w:type="dxa"/>
          </w:tcPr>
          <w:p w:rsidR="002F0F87" w:rsidRPr="00016322" w:rsidRDefault="002F0F87" w:rsidP="002F0F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Проведение познавательных, практических знаний на экологическую тематику, проведение экологических праздников, викторин, выставок детских рисунков и поделок из при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родного и бросового материала: </w:t>
            </w:r>
          </w:p>
          <w:p w:rsidR="002F0F87" w:rsidRPr="0026387E" w:rsidRDefault="002F0F87" w:rsidP="002E0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беседы на экологическую тему: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вокруг нас», «Что такое красная книга?</w:t>
            </w:r>
            <w:r w:rsidR="002E0B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B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Как человек вредит окружающей природе», «Экологические знаки», «Правила поведения в природе», «Почему воду надо беречь?», «Берегите лес!», «Правила ухода за комнатными растениями», «Покормим птиц зимой!», «Животные – наши друзья», «Птицы зимой», «Берегите братьев наших меньших», «Наш дом – природа».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147 детей в возрасте 1,5 -7 лет</w:t>
            </w: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  <w:r w:rsidRPr="0026387E">
              <w:t>Повышение уровня знаний воспитанников в области экологического образования.</w:t>
            </w:r>
          </w:p>
          <w:p w:rsidR="002F0F87" w:rsidRPr="00016322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2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эмоций по отношению к природе.</w:t>
            </w:r>
          </w:p>
          <w:p w:rsidR="002F0F87" w:rsidRPr="00016322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2">
              <w:rPr>
                <w:rFonts w:ascii="Times New Roman" w:hAnsi="Times New Roman" w:cs="Times New Roman"/>
              </w:rPr>
              <w:t xml:space="preserve">Закрепление знаний о правилах поведения в природе. 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Лах И.И., Валиуллина Г.Р.,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Тимершина Г.И., Джамиева М.М.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87" w:rsidRPr="0026387E" w:rsidTr="00455000">
        <w:trPr>
          <w:trHeight w:val="1920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2.Экологические праздники, развлечения, досуги: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царстве животного мира»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сотрудниками музейно-выставочного центра; 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«Волшебница вода»;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«Сохраним планету Земля!»;</w:t>
            </w:r>
          </w:p>
          <w:p w:rsidR="002F0F87" w:rsidRPr="0026387E" w:rsidRDefault="002F0F87" w:rsidP="002F0F8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26387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«Сохраним мир вокруг нас»;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387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«На окне в горшочках выросли цветочки»</w:t>
            </w:r>
            <w:r w:rsidR="00040F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87 детей, 63 родителя.</w:t>
            </w: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  <w:r w:rsidRPr="0026387E">
              <w:t xml:space="preserve">Совершенствование </w:t>
            </w:r>
            <w:r w:rsidRPr="0026387E">
              <w:rPr>
                <w:bCs/>
              </w:rPr>
              <w:t>экологических</w:t>
            </w:r>
            <w:r w:rsidRPr="0026387E">
              <w:t xml:space="preserve"> знаний воспитанников. Воспитание доброжелательного и бережного отношения ко всему живому.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  <w:p w:rsidR="002F0F87" w:rsidRPr="0026387E" w:rsidRDefault="002F0F87" w:rsidP="002F0F8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Смирнова Т.Н., Заболотских А.С., Джамиева М.М.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87" w:rsidRPr="0026387E" w:rsidTr="0026387E">
        <w:trPr>
          <w:trHeight w:val="761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Экологическая викторина: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«В мире растений и животных».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14 детей в возрасте 5-7 лет.</w:t>
            </w:r>
          </w:p>
        </w:tc>
        <w:tc>
          <w:tcPr>
            <w:tcW w:w="4111" w:type="dxa"/>
          </w:tcPr>
          <w:p w:rsidR="002F0F87" w:rsidRPr="0026387E" w:rsidRDefault="002F0F87" w:rsidP="002F0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природе, формирование экологического сознания детей.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Джамиева М.М., 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87" w:rsidRPr="0026387E" w:rsidTr="00040FCD">
        <w:trPr>
          <w:trHeight w:val="865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040FCD" w:rsidRDefault="002F0F87" w:rsidP="0004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детских рисунков и поделок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и бросовог</w:t>
            </w:r>
            <w:r w:rsidR="00040FCD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материала: «Весенние цветы». 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34 ребенка в возрасте 5-7 лет.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  <w:r w:rsidRPr="0026387E">
              <w:t>Умение детей отображать в рисунках красоту природного мира. Развитие эстетического восприятия природы.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r w:rsidR="00040FCD">
              <w:rPr>
                <w:rFonts w:ascii="Times New Roman" w:hAnsi="Times New Roman" w:cs="Times New Roman"/>
                <w:sz w:val="24"/>
                <w:szCs w:val="24"/>
              </w:rPr>
              <w:t>а Г.Р., Лах И.И., Джамиева М.М.</w:t>
            </w:r>
          </w:p>
        </w:tc>
      </w:tr>
      <w:tr w:rsidR="002F0F87" w:rsidRPr="0026387E" w:rsidTr="002F0F87">
        <w:trPr>
          <w:trHeight w:val="2568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2F0F87" w:rsidRDefault="002F0F87" w:rsidP="002F0F87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26387E">
              <w:rPr>
                <w:sz w:val="24"/>
                <w:szCs w:val="24"/>
              </w:rPr>
              <w:t>5</w:t>
            </w:r>
            <w:r w:rsidRPr="0026387E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26387E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Чтение художественной литературы, заучивание стихотворений</w:t>
            </w:r>
            <w:r w:rsidRPr="0026387E"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  <w:r w:rsidRPr="0026387E">
              <w:rPr>
                <w:rStyle w:val="c5"/>
                <w:b w:val="0"/>
                <w:color w:val="000000" w:themeColor="text1"/>
                <w:sz w:val="24"/>
                <w:szCs w:val="24"/>
              </w:rPr>
              <w:t>А. Лопатина</w:t>
            </w:r>
            <w:r w:rsidRPr="0026387E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 w:rsidRPr="0026387E">
              <w:rPr>
                <w:rStyle w:val="c1"/>
                <w:b w:val="0"/>
                <w:color w:val="000000" w:themeColor="text1"/>
                <w:sz w:val="24"/>
                <w:szCs w:val="24"/>
              </w:rPr>
              <w:t>Почему у земли платье зеленое»</w:t>
            </w:r>
            <w:r w:rsidRPr="0026387E">
              <w:rPr>
                <w:rStyle w:val="c5"/>
                <w:b w:val="0"/>
                <w:color w:val="000000" w:themeColor="text1"/>
                <w:sz w:val="24"/>
                <w:szCs w:val="24"/>
              </w:rPr>
              <w:t xml:space="preserve">, М. </w:t>
            </w:r>
            <w:proofErr w:type="spellStart"/>
            <w:r w:rsidRPr="0026387E">
              <w:rPr>
                <w:rStyle w:val="c5"/>
                <w:b w:val="0"/>
                <w:color w:val="000000" w:themeColor="text1"/>
                <w:sz w:val="24"/>
                <w:szCs w:val="24"/>
              </w:rPr>
              <w:t>Скребцова</w:t>
            </w:r>
            <w:proofErr w:type="spellEnd"/>
            <w:r w:rsidRPr="0026387E">
              <w:rPr>
                <w:rStyle w:val="c1"/>
                <w:b w:val="0"/>
                <w:color w:val="000000" w:themeColor="text1"/>
                <w:sz w:val="24"/>
                <w:szCs w:val="24"/>
              </w:rPr>
              <w:t> «Могучая травинка»</w:t>
            </w:r>
            <w:r w:rsidRPr="0026387E">
              <w:rPr>
                <w:rStyle w:val="c5"/>
                <w:b w:val="0"/>
                <w:color w:val="000000" w:themeColor="text1"/>
                <w:sz w:val="24"/>
                <w:szCs w:val="24"/>
              </w:rPr>
              <w:t>, «</w:t>
            </w:r>
            <w:r w:rsidRPr="0026387E">
              <w:rPr>
                <w:rStyle w:val="c1"/>
                <w:b w:val="0"/>
                <w:color w:val="000000" w:themeColor="text1"/>
                <w:sz w:val="24"/>
                <w:szCs w:val="24"/>
              </w:rPr>
              <w:t xml:space="preserve">История одной Елочки» </w:t>
            </w:r>
            <w:r w:rsidRPr="0026387E">
              <w:rPr>
                <w:rStyle w:val="c5"/>
                <w:b w:val="0"/>
                <w:color w:val="000000" w:themeColor="text1"/>
                <w:sz w:val="24"/>
                <w:szCs w:val="24"/>
              </w:rPr>
              <w:t>(Экологическая сказка), «</w:t>
            </w:r>
            <w:r w:rsidRPr="0026387E">
              <w:rPr>
                <w:rStyle w:val="c1"/>
                <w:b w:val="0"/>
                <w:color w:val="000000" w:themeColor="text1"/>
                <w:sz w:val="24"/>
                <w:szCs w:val="24"/>
              </w:rPr>
              <w:t xml:space="preserve">Все живое нуждается в воде </w:t>
            </w:r>
            <w:r w:rsidRPr="0026387E">
              <w:rPr>
                <w:rStyle w:val="c5"/>
                <w:b w:val="0"/>
                <w:color w:val="000000" w:themeColor="text1"/>
                <w:sz w:val="24"/>
                <w:szCs w:val="24"/>
              </w:rPr>
              <w:t>(Экологическая сказка), «</w:t>
            </w:r>
            <w:r w:rsidRPr="0026387E">
              <w:rPr>
                <w:rStyle w:val="c1"/>
                <w:b w:val="0"/>
                <w:color w:val="000000" w:themeColor="text1"/>
                <w:sz w:val="24"/>
                <w:szCs w:val="24"/>
              </w:rPr>
              <w:t xml:space="preserve">История одной Капли» </w:t>
            </w:r>
            <w:r w:rsidRPr="0026387E">
              <w:rPr>
                <w:rStyle w:val="c5"/>
                <w:b w:val="0"/>
                <w:color w:val="000000" w:themeColor="text1"/>
                <w:sz w:val="24"/>
                <w:szCs w:val="24"/>
              </w:rPr>
              <w:t xml:space="preserve">(грустная сказка о воде), </w:t>
            </w:r>
            <w:r w:rsidRPr="0026387E">
              <w:rPr>
                <w:b w:val="0"/>
                <w:color w:val="000000" w:themeColor="text1"/>
                <w:sz w:val="24"/>
                <w:szCs w:val="24"/>
              </w:rPr>
              <w:t xml:space="preserve">Я. </w:t>
            </w:r>
            <w:r w:rsidRPr="0026387E">
              <w:rPr>
                <w:rStyle w:val="a5"/>
                <w:bCs/>
                <w:color w:val="000000" w:themeColor="text1"/>
                <w:sz w:val="24"/>
                <w:szCs w:val="24"/>
              </w:rPr>
              <w:t xml:space="preserve">К. Ушинский «Весна», </w:t>
            </w:r>
            <w:r w:rsidRPr="0026387E">
              <w:rPr>
                <w:rStyle w:val="a5"/>
                <w:bCs/>
                <w:sz w:val="24"/>
                <w:szCs w:val="24"/>
              </w:rPr>
              <w:t xml:space="preserve">Г. </w:t>
            </w:r>
            <w:proofErr w:type="spellStart"/>
            <w:r w:rsidRPr="0026387E">
              <w:rPr>
                <w:rStyle w:val="a5"/>
                <w:bCs/>
                <w:sz w:val="24"/>
                <w:szCs w:val="24"/>
              </w:rPr>
              <w:t>Ладонщиков</w:t>
            </w:r>
            <w:proofErr w:type="spellEnd"/>
            <w:r w:rsidRPr="0026387E">
              <w:rPr>
                <w:rStyle w:val="a5"/>
                <w:bCs/>
                <w:sz w:val="24"/>
                <w:szCs w:val="24"/>
              </w:rPr>
              <w:t xml:space="preserve"> «Дельный совет».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-7 лет.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  <w:r>
              <w:t>Расширение, уточнение, углубление представлений детей о природе, воспитание осознанного отношения к ней.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Валиуллина Г.Р., Лах И.И., Джамиева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Тимершина Г.И.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87" w:rsidRPr="0026387E" w:rsidTr="002402ED">
        <w:trPr>
          <w:trHeight w:val="1065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26387E" w:rsidRDefault="002F0F87" w:rsidP="002F0F87">
            <w:pPr>
              <w:pStyle w:val="3"/>
              <w:spacing w:before="0" w:beforeAutospacing="0" w:after="0" w:afterAutospacing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6387E">
              <w:rPr>
                <w:sz w:val="24"/>
                <w:szCs w:val="24"/>
                <w:shd w:val="clear" w:color="auto" w:fill="FFFFFF"/>
              </w:rPr>
              <w:t xml:space="preserve">7. </w:t>
            </w:r>
            <w:r w:rsidRPr="0026387E">
              <w:rPr>
                <w:rStyle w:val="a5"/>
                <w:i/>
                <w:sz w:val="24"/>
                <w:szCs w:val="24"/>
              </w:rPr>
              <w:t>Экологические проекты</w:t>
            </w:r>
            <w:r w:rsidRPr="0026387E">
              <w:rPr>
                <w:rStyle w:val="a5"/>
                <w:i/>
                <w:color w:val="000000" w:themeColor="text1"/>
                <w:sz w:val="24"/>
                <w:szCs w:val="24"/>
              </w:rPr>
              <w:t>:</w:t>
            </w:r>
            <w:r w:rsidRPr="0026387E">
              <w:rPr>
                <w:rStyle w:val="a5"/>
                <w:color w:val="000000" w:themeColor="text1"/>
                <w:sz w:val="24"/>
                <w:szCs w:val="24"/>
              </w:rPr>
              <w:t xml:space="preserve"> </w:t>
            </w:r>
            <w:r w:rsidRPr="0026387E">
              <w:rPr>
                <w:b w:val="0"/>
                <w:color w:val="000000" w:themeColor="text1"/>
                <w:sz w:val="24"/>
                <w:szCs w:val="24"/>
              </w:rPr>
              <w:t>«Сохраним планету вместе», «Наукоград»,</w:t>
            </w:r>
            <w:r w:rsidRPr="002638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87E">
              <w:rPr>
                <w:rStyle w:val="a5"/>
                <w:color w:val="000000" w:themeColor="text1"/>
                <w:sz w:val="24"/>
                <w:szCs w:val="24"/>
              </w:rPr>
              <w:t>«</w:t>
            </w:r>
            <w:r>
              <w:rPr>
                <w:rStyle w:val="a5"/>
                <w:color w:val="000000" w:themeColor="text1"/>
                <w:sz w:val="24"/>
                <w:szCs w:val="24"/>
              </w:rPr>
              <w:t>Лесные обитатели</w:t>
            </w:r>
            <w:r w:rsidRPr="0026387E">
              <w:rPr>
                <w:rStyle w:val="a5"/>
                <w:color w:val="000000" w:themeColor="text1"/>
                <w:sz w:val="24"/>
                <w:szCs w:val="24"/>
              </w:rPr>
              <w:t>»</w:t>
            </w:r>
          </w:p>
          <w:p w:rsidR="002F0F87" w:rsidRPr="0026387E" w:rsidRDefault="002F0F87" w:rsidP="002F0F87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родителей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  <w:r w:rsidRPr="0026387E">
              <w:t xml:space="preserve">Совершенствование </w:t>
            </w:r>
            <w:r w:rsidRPr="0026387E">
              <w:rPr>
                <w:bCs/>
              </w:rPr>
              <w:t>экологических</w:t>
            </w:r>
            <w:r w:rsidRPr="0026387E">
              <w:t xml:space="preserve"> знаний воспитанников. Воспитание доброжелательного и береж</w:t>
            </w:r>
            <w:r>
              <w:t>ного отношения ко всему живому.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Джамиева М.М.,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Т.Н.,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Заболотских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F87" w:rsidRPr="0026387E" w:rsidTr="002402ED">
        <w:trPr>
          <w:trHeight w:val="2824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26387E" w:rsidRDefault="002F0F87" w:rsidP="002F0F87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7E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Экологические природоохранные акции:</w:t>
            </w:r>
          </w:p>
          <w:p w:rsidR="002F0F87" w:rsidRPr="009F5E1A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9F5E1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«Покормите птиц зимой!»</w:t>
            </w:r>
            <w:r w:rsidRPr="00263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(кормление зимующих птиц);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«Сохраним елочку - зеленую иголочку», </w:t>
            </w:r>
            <w:r w:rsidRPr="009F5E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6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защиту хвойн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ых деревьев, оформление плакат (о</w:t>
            </w:r>
            <w:r w:rsidRPr="0026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формление в холле учреждения выставки «Сохраним елочку - зеленую иголочку» из плакатов совместных работ воспитанников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26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2F0F87" w:rsidRPr="002402ED" w:rsidRDefault="002F0F87" w:rsidP="002F0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участие в акции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«Дворовый скворечник».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772">
              <w:rPr>
                <w:rFonts w:ascii="Times New Roman" w:hAnsi="Times New Roman" w:cs="Times New Roman"/>
                <w:sz w:val="24"/>
                <w:szCs w:val="24"/>
              </w:rPr>
              <w:t xml:space="preserve">  151</w:t>
            </w:r>
            <w:proofErr w:type="gramEnd"/>
            <w:r w:rsidR="00BB6772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возрасте 3-7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  <w:r w:rsidRPr="0026387E">
              <w:t>Организация природоохранной пропаганды среди родителей</w:t>
            </w:r>
            <w:r>
              <w:t xml:space="preserve"> и </w:t>
            </w:r>
            <w:r w:rsidRPr="0026387E">
              <w:t xml:space="preserve">детей </w:t>
            </w:r>
          </w:p>
        </w:tc>
        <w:tc>
          <w:tcPr>
            <w:tcW w:w="2268" w:type="dxa"/>
          </w:tcPr>
          <w:p w:rsidR="002F0F87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Джамиева М.М.,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А.В., Паламарчук В.Н.</w:t>
            </w:r>
          </w:p>
        </w:tc>
      </w:tr>
      <w:tr w:rsidR="002F0F87" w:rsidRPr="0026387E" w:rsidTr="002402ED">
        <w:trPr>
          <w:trHeight w:val="1194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9F5E1A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9. Просмотр видеороликов, мультфильмов, презентаций и обсуждение: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братьев меньших»,  «В мире животных и растений», «Красная книга».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детей в возрасте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</w:tc>
        <w:tc>
          <w:tcPr>
            <w:tcW w:w="4111" w:type="dxa"/>
          </w:tcPr>
          <w:p w:rsidR="002F0F87" w:rsidRPr="0026387E" w:rsidRDefault="002F0F87" w:rsidP="00040FCD">
            <w:pPr>
              <w:pStyle w:val="a6"/>
              <w:spacing w:before="0" w:beforeAutospacing="0" w:after="0" w:afterAutospacing="0"/>
              <w:jc w:val="both"/>
            </w:pPr>
            <w:r>
              <w:t>Ф</w:t>
            </w:r>
            <w:r w:rsidRPr="002402ED">
              <w:t>ормирова</w:t>
            </w:r>
            <w:r>
              <w:t>ние</w:t>
            </w:r>
            <w:r w:rsidRPr="002402ED">
              <w:t xml:space="preserve"> у д</w:t>
            </w:r>
            <w:r>
              <w:t>етей</w:t>
            </w:r>
            <w:r w:rsidRPr="002402ED">
              <w:t xml:space="preserve"> </w:t>
            </w:r>
            <w:r>
              <w:t xml:space="preserve">первичных представлений </w:t>
            </w:r>
            <w:r w:rsidRPr="002402ED">
              <w:t>о</w:t>
            </w:r>
            <w:r>
              <w:t xml:space="preserve"> </w:t>
            </w:r>
            <w:r w:rsidRPr="002402ED">
              <w:t>Красной книге.</w:t>
            </w:r>
            <w:r>
              <w:t xml:space="preserve"> </w:t>
            </w:r>
            <w:r w:rsidRPr="002402ED">
              <w:t>Обобщение</w:t>
            </w:r>
            <w:r w:rsidRPr="0026387E">
              <w:t xml:space="preserve"> знаний детей о животном мире, воспитание любви и бережного отношения к животным.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Лах И.И., Валиуллина Г.Р.,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Тимершина Г.И., Джамиева М.М.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87" w:rsidRPr="0026387E" w:rsidTr="003D4966">
        <w:trPr>
          <w:trHeight w:val="1016"/>
        </w:trPr>
        <w:tc>
          <w:tcPr>
            <w:tcW w:w="569" w:type="dxa"/>
            <w:vMerge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Работа с родителями: </w:t>
            </w:r>
          </w:p>
          <w:p w:rsidR="002F0F87" w:rsidRPr="00040FCD" w:rsidRDefault="002F0F87" w:rsidP="002F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  <w:r w:rsidRPr="0026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 детей беречь природу!»,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детей в семье».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2F0F87" w:rsidRPr="0026387E" w:rsidRDefault="002F0F87" w:rsidP="002F0F87">
            <w:pPr>
              <w:pStyle w:val="a6"/>
              <w:spacing w:before="0" w:beforeAutospacing="0" w:after="0" w:afterAutospacing="0"/>
              <w:ind w:firstLine="403"/>
              <w:jc w:val="both"/>
            </w:pPr>
          </w:p>
        </w:tc>
        <w:tc>
          <w:tcPr>
            <w:tcW w:w="4111" w:type="dxa"/>
          </w:tcPr>
          <w:p w:rsidR="002F0F87" w:rsidRPr="0026387E" w:rsidRDefault="002F0F87" w:rsidP="002F0F87">
            <w:pPr>
              <w:pStyle w:val="a6"/>
              <w:spacing w:before="0" w:beforeAutospacing="0" w:after="0" w:afterAutospacing="0"/>
              <w:jc w:val="both"/>
            </w:pPr>
            <w:r w:rsidRPr="0026387E">
              <w:t>Повышение педагогической компетентности родителей в вопросах э</w:t>
            </w:r>
            <w:r>
              <w:t>кологического воспитания детей.</w:t>
            </w:r>
          </w:p>
        </w:tc>
        <w:tc>
          <w:tcPr>
            <w:tcW w:w="2268" w:type="dxa"/>
          </w:tcPr>
          <w:p w:rsidR="002F0F87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Джамиева М.М.,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А.В., Паламарчук В.Н.</w:t>
            </w:r>
          </w:p>
        </w:tc>
      </w:tr>
      <w:tr w:rsidR="002F0F87" w:rsidRPr="0026387E" w:rsidTr="00442A9F">
        <w:tc>
          <w:tcPr>
            <w:tcW w:w="569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8" w:type="dxa"/>
          </w:tcPr>
          <w:p w:rsidR="002F0F87" w:rsidRDefault="002F0F87" w:rsidP="002F0F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Информирование об организации раздельного сбора твердых бытовых отходов в рамках просветительских мероприятий</w:t>
            </w:r>
          </w:p>
          <w:p w:rsidR="002F0F87" w:rsidRPr="003D4966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6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«Умеешь ли ты обращаться с отходами», «У мусора есть свое место», «Пусть чистота живет повсюду».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детей в возрасте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0F87" w:rsidRPr="003D4966" w:rsidRDefault="002F0F87" w:rsidP="002F0F87">
            <w:pPr>
              <w:pStyle w:val="a6"/>
              <w:spacing w:before="0" w:beforeAutospacing="0" w:after="0" w:afterAutospacing="0"/>
              <w:jc w:val="both"/>
            </w:pPr>
            <w:r>
              <w:t>Информирование детей о проблемах, создаваемых бытовыми отходами и о преимуществах раздельного сбора мусора.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Лах И.И., Валиуллина Г.Р.,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Тимершина Г.И., Джамиева М.М.</w:t>
            </w:r>
          </w:p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87" w:rsidRPr="0026387E" w:rsidTr="00B346B7">
        <w:trPr>
          <w:trHeight w:val="1832"/>
        </w:trPr>
        <w:tc>
          <w:tcPr>
            <w:tcW w:w="569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38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Размещение информации по экологическому образованию и просвещению на официальном сайте:</w:t>
            </w:r>
          </w:p>
          <w:p w:rsidR="002F0F87" w:rsidRPr="00B346B7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проводимых мероприятиях экологической направленности с воспитанниками, информационный материал по экологическому </w:t>
            </w:r>
            <w:r w:rsidR="00040FCD" w:rsidRPr="0026387E">
              <w:rPr>
                <w:rFonts w:ascii="Times New Roman" w:hAnsi="Times New Roman" w:cs="Times New Roman"/>
                <w:sz w:val="24"/>
                <w:szCs w:val="24"/>
              </w:rPr>
              <w:t>образованию размещены</w:t>
            </w:r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5" w:history="1">
              <w:r w:rsidRPr="0026387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http://mdou8-langepas.ru</w:t>
              </w:r>
            </w:hyperlink>
            <w:r w:rsidRPr="0026387E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разделах «Дополнительное образование» -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кология», «Калейдоскоп событий»</w:t>
            </w:r>
            <w:r w:rsidR="00BB6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0F87" w:rsidRPr="0026387E" w:rsidRDefault="002F0F87" w:rsidP="002F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0F87" w:rsidRPr="0026387E" w:rsidRDefault="002F0F87" w:rsidP="00040FCD">
            <w:pPr>
              <w:pStyle w:val="a6"/>
              <w:spacing w:before="0" w:beforeAutospacing="0" w:after="0" w:afterAutospacing="0"/>
              <w:jc w:val="both"/>
            </w:pPr>
            <w:r w:rsidRPr="0026387E">
              <w:t>Информационн</w:t>
            </w:r>
            <w:r w:rsidR="00040FCD">
              <w:t>ая</w:t>
            </w:r>
            <w:r w:rsidRPr="0026387E">
              <w:t xml:space="preserve"> </w:t>
            </w:r>
            <w:r w:rsidR="00040FCD">
              <w:t>открытость</w:t>
            </w:r>
            <w:r w:rsidRPr="0026387E">
              <w:t xml:space="preserve"> проводимых мероприятий</w:t>
            </w:r>
          </w:p>
        </w:tc>
        <w:tc>
          <w:tcPr>
            <w:tcW w:w="2268" w:type="dxa"/>
          </w:tcPr>
          <w:p w:rsidR="002F0F87" w:rsidRPr="0026387E" w:rsidRDefault="002F0F87" w:rsidP="002F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Л.Б.</w:t>
            </w:r>
          </w:p>
        </w:tc>
      </w:tr>
    </w:tbl>
    <w:p w:rsidR="005C4CDA" w:rsidRDefault="005C4CDA" w:rsidP="005C4C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F9E" w:rsidRDefault="001B0F9E" w:rsidP="005C4CDA">
      <w:pPr>
        <w:tabs>
          <w:tab w:val="left" w:pos="2127"/>
        </w:tabs>
        <w:jc w:val="both"/>
      </w:pPr>
    </w:p>
    <w:p w:rsidR="00414A99" w:rsidRDefault="00414A99" w:rsidP="00C532A7">
      <w:pPr>
        <w:jc w:val="both"/>
      </w:pPr>
    </w:p>
    <w:sectPr w:rsidR="00414A99" w:rsidSect="008B464B">
      <w:pgSz w:w="16838" w:h="11906" w:orient="landscape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880"/>
    <w:multiLevelType w:val="hybridMultilevel"/>
    <w:tmpl w:val="048C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1C03"/>
    <w:multiLevelType w:val="hybridMultilevel"/>
    <w:tmpl w:val="C4822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EB4C2D"/>
    <w:multiLevelType w:val="hybridMultilevel"/>
    <w:tmpl w:val="D9B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F9"/>
    <w:rsid w:val="00016322"/>
    <w:rsid w:val="00036B7C"/>
    <w:rsid w:val="00040EA6"/>
    <w:rsid w:val="00040FCD"/>
    <w:rsid w:val="000D5AF9"/>
    <w:rsid w:val="00123E43"/>
    <w:rsid w:val="0014409D"/>
    <w:rsid w:val="001A68F5"/>
    <w:rsid w:val="001B0F9E"/>
    <w:rsid w:val="001C27BF"/>
    <w:rsid w:val="001E3C9C"/>
    <w:rsid w:val="001E46DB"/>
    <w:rsid w:val="001F04AB"/>
    <w:rsid w:val="00220422"/>
    <w:rsid w:val="002371FC"/>
    <w:rsid w:val="002402ED"/>
    <w:rsid w:val="00246B4C"/>
    <w:rsid w:val="0026387E"/>
    <w:rsid w:val="002932DC"/>
    <w:rsid w:val="002C3652"/>
    <w:rsid w:val="002E0B86"/>
    <w:rsid w:val="002F0F87"/>
    <w:rsid w:val="0033510B"/>
    <w:rsid w:val="003D4966"/>
    <w:rsid w:val="00414A99"/>
    <w:rsid w:val="00442A9F"/>
    <w:rsid w:val="00455000"/>
    <w:rsid w:val="004B4962"/>
    <w:rsid w:val="004F69EF"/>
    <w:rsid w:val="005C4CDA"/>
    <w:rsid w:val="005E0742"/>
    <w:rsid w:val="00637B53"/>
    <w:rsid w:val="00684FBD"/>
    <w:rsid w:val="006A6B51"/>
    <w:rsid w:val="006C3654"/>
    <w:rsid w:val="006D02F4"/>
    <w:rsid w:val="00707836"/>
    <w:rsid w:val="007201F2"/>
    <w:rsid w:val="00762E1F"/>
    <w:rsid w:val="007754AD"/>
    <w:rsid w:val="007A0E6C"/>
    <w:rsid w:val="008802C5"/>
    <w:rsid w:val="00886FBB"/>
    <w:rsid w:val="008B464B"/>
    <w:rsid w:val="008F640E"/>
    <w:rsid w:val="00984E3B"/>
    <w:rsid w:val="009F5E1A"/>
    <w:rsid w:val="00A32B80"/>
    <w:rsid w:val="00A53321"/>
    <w:rsid w:val="00AA3F01"/>
    <w:rsid w:val="00AC68B9"/>
    <w:rsid w:val="00B346B7"/>
    <w:rsid w:val="00BB6772"/>
    <w:rsid w:val="00BE7258"/>
    <w:rsid w:val="00C20BD9"/>
    <w:rsid w:val="00C4464A"/>
    <w:rsid w:val="00C532A7"/>
    <w:rsid w:val="00CD6B1D"/>
    <w:rsid w:val="00DD7039"/>
    <w:rsid w:val="00E10899"/>
    <w:rsid w:val="00E31678"/>
    <w:rsid w:val="00E87B30"/>
    <w:rsid w:val="00F129DF"/>
    <w:rsid w:val="00F87E84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BB3E"/>
  <w15:docId w15:val="{10D2AB8B-F3B2-4FF3-B504-AB76F999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9E"/>
  </w:style>
  <w:style w:type="paragraph" w:styleId="3">
    <w:name w:val="heading 3"/>
    <w:basedOn w:val="a"/>
    <w:link w:val="30"/>
    <w:uiPriority w:val="9"/>
    <w:qFormat/>
    <w:rsid w:val="00DD7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B0F9E"/>
  </w:style>
  <w:style w:type="paragraph" w:styleId="a4">
    <w:name w:val="List Paragraph"/>
    <w:basedOn w:val="a"/>
    <w:uiPriority w:val="34"/>
    <w:qFormat/>
    <w:rsid w:val="001B0F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1B0F9E"/>
  </w:style>
  <w:style w:type="character" w:customStyle="1" w:styleId="c2">
    <w:name w:val="c2"/>
    <w:basedOn w:val="a0"/>
    <w:rsid w:val="00AC68B9"/>
  </w:style>
  <w:style w:type="character" w:customStyle="1" w:styleId="c7">
    <w:name w:val="c7"/>
    <w:basedOn w:val="a0"/>
    <w:rsid w:val="00AC68B9"/>
  </w:style>
  <w:style w:type="paragraph" w:customStyle="1" w:styleId="Textbody">
    <w:name w:val="Text body"/>
    <w:basedOn w:val="a"/>
    <w:rsid w:val="008802C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802C5"/>
    <w:rPr>
      <w:b/>
      <w:bCs/>
    </w:rPr>
  </w:style>
  <w:style w:type="paragraph" w:styleId="a6">
    <w:name w:val="Normal (Web)"/>
    <w:basedOn w:val="a"/>
    <w:uiPriority w:val="99"/>
    <w:unhideWhenUsed/>
    <w:rsid w:val="008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02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8802C5"/>
    <w:rPr>
      <w:i/>
      <w:iCs/>
    </w:rPr>
  </w:style>
  <w:style w:type="character" w:styleId="a9">
    <w:name w:val="Hyperlink"/>
    <w:basedOn w:val="a0"/>
    <w:uiPriority w:val="99"/>
    <w:unhideWhenUsed/>
    <w:rsid w:val="008802C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7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984E3B"/>
  </w:style>
  <w:style w:type="character" w:customStyle="1" w:styleId="extended-textshort">
    <w:name w:val="extended-text__short"/>
    <w:basedOn w:val="a0"/>
    <w:rsid w:val="003D4966"/>
  </w:style>
  <w:style w:type="paragraph" w:styleId="aa">
    <w:name w:val="Balloon Text"/>
    <w:basedOn w:val="a"/>
    <w:link w:val="ab"/>
    <w:uiPriority w:val="99"/>
    <w:semiHidden/>
    <w:unhideWhenUsed/>
    <w:rsid w:val="006A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8-langep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Заведующий</cp:lastModifiedBy>
  <cp:revision>24</cp:revision>
  <cp:lastPrinted>2019-06-17T04:48:00Z</cp:lastPrinted>
  <dcterms:created xsi:type="dcterms:W3CDTF">2017-08-27T14:50:00Z</dcterms:created>
  <dcterms:modified xsi:type="dcterms:W3CDTF">2019-06-17T04:50:00Z</dcterms:modified>
</cp:coreProperties>
</file>